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UNIVERSIDADE FEDERAL RURAL DA AMAZÔNIA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BACHARELADO DE AGRONOMIA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DE TRABALHO DE CONCLUSÃO DE CURSO E ESTÁGIO SUPERVISIONADO OBRIGATÓRIO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CÂMPUS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CAPANEMA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23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2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22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ROTEIRO DE AVALIAÇÃO – TRABALHO DE CONCLUSÃO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40" w:lineRule="auto"/>
        <w:ind w:left="1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Discente: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40" w:lineRule="auto"/>
        <w:ind w:left="1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55"/>
        </w:tabs>
        <w:spacing w:after="0" w:before="0" w:line="240" w:lineRule="auto"/>
        <w:ind w:left="13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Título: 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1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5"/>
        <w:gridCol w:w="5220"/>
        <w:gridCol w:w="720"/>
        <w:gridCol w:w="945"/>
        <w:gridCol w:w="990"/>
        <w:tblGridChange w:id="0">
          <w:tblGrid>
            <w:gridCol w:w="1425"/>
            <w:gridCol w:w="5220"/>
            <w:gridCol w:w="720"/>
            <w:gridCol w:w="945"/>
            <w:gridCol w:w="990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gridSpan w:val="2"/>
            <w:shd w:fill="bebebe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Descrição - Trabalho Escrito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Avaliador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Avaliador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" w:right="7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0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Capa; cabeçalho; resumo; apêndices e anexos; referências bibliográficas, citações; uso do idioma (erros de gramática, sintaxe, editoração). Apresentação gráfica do trabalho.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3" w:line="240" w:lineRule="auto"/>
              <w:ind w:left="32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Conteúd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0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Contextualização e delimitação do tema; formulação do problema; objetivos e hipóteses.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0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Revisão bibliográfica e sua articulação com o tema-problema; qualidade e diversidade dos autores.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65"/>
                <w:tab w:val="left" w:leader="none" w:pos="3494"/>
              </w:tabs>
              <w:spacing w:after="0" w:before="0" w:line="240" w:lineRule="auto"/>
              <w:ind w:left="107" w:right="103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Metodologia:</w:t>
              <w:tab/>
              <w:t xml:space="preserve">Adequação</w:t>
              <w:tab/>
              <w:t xml:space="preserve">dos procedimentos metodológicos ao TCC (abordagem, tipo de pesquisa, técnicas); explicação fundamentada dos procedimentos metodológicos.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Resultados: Técnicas de coleta, análise e interpretação dos dados da pesquisa,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fundamentação teórica articulada com a pesquisa empírica (campo).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0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Conclusão: Clareza e contribuições da finalização do estudo-articulação teórica; sugestões de desdobramentos ao estudo realizado; limitações da pesquisa.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Conjunto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9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Temática: aderência ao curso, modernidade e interesse do tema, contribuição ao conhecimento; qualidade geral do conjunto.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0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Proposta: Aplicabilidade, originalidade. Nível de criatividade e inovação da proposta do trabalho.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  <w:shd w:fill="bebebe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Descrição (Apresentação – individual)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" w:right="7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Apresentação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47"/>
                <w:tab w:val="left" w:leader="none" w:pos="2107"/>
                <w:tab w:val="left" w:leader="none" w:pos="3591"/>
              </w:tabs>
              <w:spacing w:after="0" w:before="0" w:line="240" w:lineRule="auto"/>
              <w:ind w:left="107" w:right="10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Demonstração</w:t>
              <w:tab/>
              <w:t xml:space="preserve">do</w:t>
              <w:tab/>
              <w:t xml:space="preserve">conhecimento do tema, clareza na apresentação, postura do apresentador. Respeito</w:t>
              <w:tab/>
              <w:t xml:space="preserve">ao tempo determinado.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0 - 2,0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47"/>
                <w:tab w:val="left" w:leader="none" w:pos="2107"/>
                <w:tab w:val="left" w:leader="none" w:pos="3591"/>
              </w:tabs>
              <w:spacing w:after="0" w:before="0" w:line="240" w:lineRule="auto"/>
              <w:ind w:left="0" w:right="104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" w:right="7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355"/>
        </w:tabs>
        <w:ind w:left="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9355"/>
        </w:tabs>
        <w:ind w:left="13" w:firstLine="0"/>
        <w:jc w:val="both"/>
        <w:rPr/>
      </w:pPr>
      <w:r w:rsidDel="00000000" w:rsidR="00000000" w:rsidRPr="00000000">
        <w:rPr>
          <w:rtl w:val="0"/>
        </w:rPr>
        <w:t xml:space="preserve">Avaliador 1: ___________________________________________________________________</w:t>
      </w:r>
    </w:p>
    <w:p w:rsidR="00000000" w:rsidDel="00000000" w:rsidP="00000000" w:rsidRDefault="00000000" w:rsidRPr="00000000" w14:paraId="00000057">
      <w:pPr>
        <w:tabs>
          <w:tab w:val="left" w:leader="none" w:pos="9355"/>
        </w:tabs>
        <w:ind w:left="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9355"/>
        </w:tabs>
        <w:ind w:left="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9355"/>
        </w:tabs>
        <w:ind w:left="13" w:firstLine="0"/>
        <w:jc w:val="both"/>
        <w:rPr>
          <w:sz w:val="15"/>
          <w:szCs w:val="15"/>
        </w:rPr>
      </w:pPr>
      <w:r w:rsidDel="00000000" w:rsidR="00000000" w:rsidRPr="00000000">
        <w:rPr>
          <w:rtl w:val="0"/>
        </w:rPr>
        <w:t xml:space="preserve">Avaliador 2: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9355"/>
        </w:tabs>
        <w:ind w:left="13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240" w:top="1800" w:left="1300" w:right="1040" w:header="286" w:footer="10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5908993</wp:posOffset>
              </wp:positionH>
              <wp:positionV relativeFrom="paragraph">
                <wp:posOffset>9875838</wp:posOffset>
              </wp:positionV>
              <wp:extent cx="136525" cy="2038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2500" y="3682845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4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5908993</wp:posOffset>
              </wp:positionH>
              <wp:positionV relativeFrom="paragraph">
                <wp:posOffset>9875838</wp:posOffset>
              </wp:positionV>
              <wp:extent cx="136525" cy="20383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5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ind w:left="4048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2552700</wp:posOffset>
          </wp:positionH>
          <wp:positionV relativeFrom="paragraph">
            <wp:posOffset>76200</wp:posOffset>
          </wp:positionV>
          <wp:extent cx="754380" cy="78486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7848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4"/>
      <w:effect w:val="none"/>
      <w:vertAlign w:val="baseline"/>
      <w:cs w:val="0"/>
      <w:em w:val="none"/>
      <w:lang w:bidi="pt-PT" w:eastAsia="pt-PT" w:val="pt-PT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4pcFOuG98mJzZ3xnH4fgGqh3hg==">CgMxLjA4AHIhMThyOVNmcnYzaUR2Ni13T2NHTlF5MHZUNVhncUlieE0z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2025-09-26T13:24:00Z</dcterms:created>
  <dc:creator>anderson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2018-07-04T00:00:00Z</vt:filetime>
  </property>
  <property fmtid="{D5CDD505-2E9C-101B-9397-08002B2CF9AE}" pid="3" name="KSOProductBuildVer">
    <vt:lpstr>1046-11.2.0.9070</vt:lpstr>
  </property>
</Properties>
</file>