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F0E4F" w14:textId="4DB15808" w:rsidR="00B66DDD" w:rsidRPr="00626A4D" w:rsidRDefault="00703495" w:rsidP="00B66DDD">
      <w:pPr>
        <w:spacing w:line="360" w:lineRule="auto"/>
        <w:jc w:val="center"/>
        <w:rPr>
          <w:rFonts w:ascii="Times New Roman" w:hAnsi="Times New Roman" w:cs="Times New Roman"/>
          <w:b/>
          <w:bCs/>
          <w:color w:val="FF0000"/>
          <w:sz w:val="24"/>
          <w:szCs w:val="24"/>
        </w:rPr>
      </w:pPr>
      <w:r w:rsidRPr="00626A4D">
        <w:rPr>
          <w:rFonts w:ascii="Times New Roman" w:eastAsia="Comic Sans MS" w:hAnsi="Times New Roman" w:cs="Times New Roman"/>
          <w:b/>
          <w:color w:val="000000"/>
          <w:w w:val="95"/>
          <w:sz w:val="24"/>
          <w:szCs w:val="24"/>
        </w:rPr>
        <w:t xml:space="preserve">TEMPLATE </w:t>
      </w:r>
      <w:r w:rsidR="00B66DDD" w:rsidRPr="00626A4D">
        <w:rPr>
          <w:rFonts w:ascii="Times New Roman" w:eastAsia="Comic Sans MS" w:hAnsi="Times New Roman" w:cs="Times New Roman"/>
          <w:b/>
          <w:color w:val="000000"/>
          <w:w w:val="95"/>
          <w:sz w:val="24"/>
          <w:szCs w:val="24"/>
        </w:rPr>
        <w:t xml:space="preserve">MODELO ARTIGO </w:t>
      </w:r>
      <w:r w:rsidR="00B66DDD" w:rsidRPr="00626A4D">
        <w:rPr>
          <w:rFonts w:ascii="Times New Roman" w:eastAsia="Comic Sans MS" w:hAnsi="Times New Roman" w:cs="Times New Roman"/>
          <w:b/>
          <w:bCs/>
          <w:color w:val="000000"/>
          <w:w w:val="95"/>
          <w:sz w:val="24"/>
          <w:szCs w:val="24"/>
        </w:rPr>
        <w:t>(</w:t>
      </w:r>
      <w:proofErr w:type="spellStart"/>
      <w:r w:rsidR="00B66DDD" w:rsidRPr="00626A4D">
        <w:rPr>
          <w:rFonts w:ascii="Times New Roman" w:eastAsia="Comic Sans MS" w:hAnsi="Times New Roman" w:cs="Times New Roman"/>
          <w:b/>
          <w:bCs/>
          <w:color w:val="000000"/>
          <w:w w:val="95"/>
          <w:sz w:val="24"/>
          <w:szCs w:val="24"/>
        </w:rPr>
        <w:t>TCCs</w:t>
      </w:r>
      <w:proofErr w:type="spellEnd"/>
      <w:r w:rsidR="00B66DDD" w:rsidRPr="00626A4D">
        <w:rPr>
          <w:rFonts w:ascii="Times New Roman" w:eastAsia="Comic Sans MS" w:hAnsi="Times New Roman" w:cs="Times New Roman"/>
          <w:b/>
          <w:bCs/>
          <w:color w:val="000000"/>
          <w:w w:val="95"/>
          <w:sz w:val="24"/>
          <w:szCs w:val="24"/>
        </w:rPr>
        <w:t>, DISSERTAÇÕES E TESES)</w:t>
      </w:r>
      <w:r w:rsidR="00B66DDD" w:rsidRPr="00626A4D">
        <w:rPr>
          <w:rFonts w:ascii="Times New Roman" w:hAnsi="Times New Roman" w:cs="Times New Roman"/>
          <w:b/>
          <w:bCs/>
          <w:color w:val="FF0000"/>
          <w:sz w:val="24"/>
          <w:szCs w:val="24"/>
        </w:rPr>
        <w:t xml:space="preserve"> </w:t>
      </w:r>
    </w:p>
    <w:p w14:paraId="15486942" w14:textId="032ECDEF" w:rsidR="00B66DDD" w:rsidRPr="00626A4D" w:rsidRDefault="00B66DDD" w:rsidP="00B66DDD">
      <w:pPr>
        <w:spacing w:line="360" w:lineRule="auto"/>
        <w:jc w:val="center"/>
        <w:rPr>
          <w:rFonts w:ascii="Times New Roman" w:hAnsi="Times New Roman" w:cs="Times New Roman"/>
          <w:b/>
          <w:bCs/>
          <w:sz w:val="28"/>
          <w:szCs w:val="28"/>
        </w:rPr>
      </w:pPr>
      <w:r w:rsidRPr="00626A4D">
        <w:rPr>
          <w:rFonts w:ascii="Times New Roman" w:hAnsi="Times New Roman" w:cs="Times New Roman"/>
          <w:b/>
          <w:bCs/>
          <w:color w:val="FF0000"/>
          <w:sz w:val="24"/>
          <w:szCs w:val="24"/>
        </w:rPr>
        <w:t>(para os cursos de Graduação e Pós-Graduação que optarem por essa modalidade)</w:t>
      </w:r>
    </w:p>
    <w:p w14:paraId="7C1EE0D0" w14:textId="2A740CD8" w:rsidR="00B66DDD" w:rsidRPr="00626A4D" w:rsidRDefault="00B66DDD" w:rsidP="00B66DDD">
      <w:pPr>
        <w:widowControl w:val="0"/>
        <w:spacing w:line="360" w:lineRule="auto"/>
        <w:jc w:val="center"/>
        <w:rPr>
          <w:rFonts w:ascii="Times New Roman" w:eastAsia="Times New Roman" w:hAnsi="Times New Roman" w:cs="Times New Roman"/>
          <w:b/>
          <w:color w:val="0000FF"/>
          <w:sz w:val="24"/>
          <w:szCs w:val="24"/>
        </w:rPr>
      </w:pPr>
      <w:r w:rsidRPr="00626A4D">
        <w:rPr>
          <w:rFonts w:ascii="Times New Roman" w:eastAsia="Times New Roman" w:hAnsi="Times New Roman" w:cs="Times New Roman"/>
          <w:b/>
          <w:color w:val="0000FF"/>
          <w:sz w:val="24"/>
          <w:szCs w:val="24"/>
        </w:rPr>
        <w:t>OBS: Não esqueça de inserir os elementos pré-textuais para identificação do trabalho.</w:t>
      </w:r>
    </w:p>
    <w:p w14:paraId="47A37A15" w14:textId="4EE50D7A" w:rsidR="00B66DDD" w:rsidRDefault="00455B75" w:rsidP="00B66DDD">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18656" behindDoc="1" locked="0" layoutInCell="1" allowOverlap="1" wp14:anchorId="48089077" wp14:editId="26832E4C">
            <wp:simplePos x="0" y="0"/>
            <wp:positionH relativeFrom="page">
              <wp:posOffset>1738630</wp:posOffset>
            </wp:positionH>
            <wp:positionV relativeFrom="paragraph">
              <wp:posOffset>84455</wp:posOffset>
            </wp:positionV>
            <wp:extent cx="4411980" cy="6656705"/>
            <wp:effectExtent l="0" t="0" r="7620" b="0"/>
            <wp:wrapTight wrapText="bothSides">
              <wp:wrapPolygon edited="0">
                <wp:start x="0" y="0"/>
                <wp:lineTo x="0" y="21511"/>
                <wp:lineTo x="21544" y="21511"/>
                <wp:lineTo x="21544" y="0"/>
                <wp:lineTo x="0" y="0"/>
              </wp:wrapPolygon>
            </wp:wrapTight>
            <wp:docPr id="254072665"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072665" name="Imagem 2540726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1980" cy="6656705"/>
                    </a:xfrm>
                    <a:prstGeom prst="rect">
                      <a:avLst/>
                    </a:prstGeom>
                  </pic:spPr>
                </pic:pic>
              </a:graphicData>
            </a:graphic>
            <wp14:sizeRelH relativeFrom="margin">
              <wp14:pctWidth>0</wp14:pctWidth>
            </wp14:sizeRelH>
            <wp14:sizeRelV relativeFrom="margin">
              <wp14:pctHeight>0</wp14:pctHeight>
            </wp14:sizeRelV>
          </wp:anchor>
        </w:drawing>
      </w:r>
    </w:p>
    <w:p w14:paraId="658F4E78" w14:textId="3B4E88DB" w:rsidR="00B66DDD" w:rsidRDefault="00B66DDD" w:rsidP="00B66DDD">
      <w:pPr>
        <w:widowControl w:val="0"/>
        <w:spacing w:line="360" w:lineRule="auto"/>
        <w:jc w:val="center"/>
        <w:rPr>
          <w:rFonts w:ascii="Times New Roman" w:eastAsia="Times New Roman" w:hAnsi="Times New Roman" w:cs="Times New Roman"/>
          <w:b/>
          <w:sz w:val="24"/>
          <w:szCs w:val="24"/>
        </w:rPr>
      </w:pPr>
    </w:p>
    <w:p w14:paraId="4A54A677" w14:textId="45C23F70" w:rsidR="006C2C49" w:rsidRDefault="006C2C49">
      <w:pPr>
        <w:spacing w:line="240" w:lineRule="auto"/>
      </w:pPr>
    </w:p>
    <w:p w14:paraId="7481E300" w14:textId="2265B26E" w:rsidR="00E43FB7" w:rsidRDefault="00E43FB7"/>
    <w:p w14:paraId="2C82FD12" w14:textId="709FEE0E" w:rsidR="00E43FB7" w:rsidRDefault="00E43FB7"/>
    <w:p w14:paraId="7BD9D51A" w14:textId="77777777" w:rsidR="00455B75" w:rsidRDefault="00455B75"/>
    <w:p w14:paraId="6EDD910C" w14:textId="77777777" w:rsidR="00455B75" w:rsidRDefault="00455B75"/>
    <w:p w14:paraId="6F24EE32" w14:textId="77777777" w:rsidR="00455B75" w:rsidRDefault="00455B75"/>
    <w:p w14:paraId="165A2772" w14:textId="77777777" w:rsidR="00455B75" w:rsidRDefault="00455B75"/>
    <w:p w14:paraId="18AE1C30" w14:textId="77777777" w:rsidR="00455B75" w:rsidRDefault="00455B75"/>
    <w:p w14:paraId="368A5CB2" w14:textId="77777777" w:rsidR="00455B75" w:rsidRDefault="00455B75"/>
    <w:p w14:paraId="715BA2A3" w14:textId="77777777" w:rsidR="00455B75" w:rsidRDefault="00455B75"/>
    <w:p w14:paraId="0B9DA38D" w14:textId="77777777" w:rsidR="00455B75" w:rsidRDefault="00455B75"/>
    <w:p w14:paraId="1B9DA5D4" w14:textId="77777777" w:rsidR="00455B75" w:rsidRDefault="00455B75"/>
    <w:p w14:paraId="41AEACEF" w14:textId="77777777" w:rsidR="00455B75" w:rsidRDefault="00455B75"/>
    <w:p w14:paraId="12A69D1C" w14:textId="77777777" w:rsidR="00455B75" w:rsidRDefault="00455B75"/>
    <w:p w14:paraId="3EAA6954" w14:textId="77777777" w:rsidR="00455B75" w:rsidRDefault="00455B75"/>
    <w:p w14:paraId="1194D4E7" w14:textId="77777777" w:rsidR="00455B75" w:rsidRDefault="00455B75"/>
    <w:p w14:paraId="5AFBBD82" w14:textId="77777777" w:rsidR="00455B75" w:rsidRDefault="00455B75"/>
    <w:p w14:paraId="13F511CD" w14:textId="77777777" w:rsidR="00455B75" w:rsidRDefault="00455B75"/>
    <w:p w14:paraId="3634B867" w14:textId="77777777" w:rsidR="00455B75" w:rsidRDefault="00455B75"/>
    <w:p w14:paraId="6B0DCB88" w14:textId="77777777" w:rsidR="00455B75" w:rsidRDefault="00455B75"/>
    <w:p w14:paraId="1CD3AD0B" w14:textId="77777777" w:rsidR="00455B75" w:rsidRDefault="00455B75"/>
    <w:p w14:paraId="0FD296F7" w14:textId="77777777" w:rsidR="00455B75" w:rsidRDefault="00455B75"/>
    <w:p w14:paraId="2BA64C76" w14:textId="77777777" w:rsidR="00455B75" w:rsidRDefault="00455B75"/>
    <w:p w14:paraId="3D900041" w14:textId="77777777" w:rsidR="00455B75" w:rsidRDefault="00455B75"/>
    <w:p w14:paraId="7106E33E" w14:textId="77777777" w:rsidR="00455B75" w:rsidRDefault="00455B75"/>
    <w:p w14:paraId="720350E7" w14:textId="77777777" w:rsidR="00455B75" w:rsidRDefault="00455B75"/>
    <w:p w14:paraId="2F907A38" w14:textId="77777777" w:rsidR="00455B75" w:rsidRDefault="00455B75"/>
    <w:p w14:paraId="20985739" w14:textId="77777777" w:rsidR="00455B75" w:rsidRDefault="00455B75"/>
    <w:p w14:paraId="15CD6419" w14:textId="77777777" w:rsidR="00455B75" w:rsidRDefault="00455B75"/>
    <w:p w14:paraId="3E83C918" w14:textId="77777777" w:rsidR="00455B75" w:rsidRDefault="00455B75"/>
    <w:p w14:paraId="3A35CB7E" w14:textId="77777777" w:rsidR="00455B75" w:rsidRDefault="00455B75"/>
    <w:p w14:paraId="0832F11F" w14:textId="77777777" w:rsidR="00455B75" w:rsidRDefault="00455B75"/>
    <w:p w14:paraId="5DD43C72" w14:textId="77777777" w:rsidR="00455B75" w:rsidRDefault="00455B75"/>
    <w:p w14:paraId="05C72525" w14:textId="77777777" w:rsidR="00455B75" w:rsidRDefault="00455B75"/>
    <w:p w14:paraId="4EDD111F" w14:textId="2BEB5026" w:rsidR="00455B75" w:rsidRPr="00753277" w:rsidRDefault="00DD5B38" w:rsidP="00DD5B38">
      <w:pPr>
        <w:jc w:val="center"/>
        <w:rPr>
          <w:rFonts w:ascii="Times New Roman" w:hAnsi="Times New Roman" w:cs="Times New Roman"/>
          <w:sz w:val="20"/>
          <w:szCs w:val="20"/>
        </w:rPr>
      </w:pPr>
      <w:r w:rsidRPr="00753277">
        <w:rPr>
          <w:rFonts w:ascii="Times New Roman" w:hAnsi="Times New Roman" w:cs="Times New Roman"/>
          <w:sz w:val="20"/>
          <w:szCs w:val="20"/>
        </w:rPr>
        <w:t xml:space="preserve">Fonte: </w:t>
      </w:r>
      <w:r w:rsidR="00AF4085" w:rsidRPr="00753277">
        <w:rPr>
          <w:rFonts w:ascii="Times New Roman" w:hAnsi="Times New Roman" w:cs="Times New Roman"/>
          <w:sz w:val="20"/>
          <w:szCs w:val="20"/>
        </w:rPr>
        <w:t xml:space="preserve">imagem gerada no </w:t>
      </w:r>
      <w:proofErr w:type="spellStart"/>
      <w:r w:rsidRPr="00753277">
        <w:rPr>
          <w:rFonts w:ascii="Times New Roman" w:hAnsi="Times New Roman" w:cs="Times New Roman"/>
          <w:sz w:val="20"/>
          <w:szCs w:val="20"/>
        </w:rPr>
        <w:t>chatgpt</w:t>
      </w:r>
      <w:proofErr w:type="spellEnd"/>
      <w:r w:rsidRPr="00753277">
        <w:rPr>
          <w:rFonts w:ascii="Times New Roman" w:hAnsi="Times New Roman" w:cs="Times New Roman"/>
          <w:sz w:val="20"/>
          <w:szCs w:val="20"/>
        </w:rPr>
        <w:t xml:space="preserve"> (2026).</w:t>
      </w:r>
    </w:p>
    <w:p w14:paraId="5C423223" w14:textId="77777777" w:rsidR="00455B75" w:rsidRDefault="00455B75"/>
    <w:p w14:paraId="4094CBD0" w14:textId="4442EBF1" w:rsidR="00455B75" w:rsidRDefault="00455B75">
      <w:pPr>
        <w:spacing w:line="240" w:lineRule="auto"/>
      </w:pPr>
      <w:r>
        <w:br w:type="page"/>
      </w:r>
    </w:p>
    <w:p w14:paraId="56626899" w14:textId="7FB99A2F" w:rsidR="00455B75" w:rsidRDefault="00455B75">
      <w:r>
        <w:rPr>
          <w:noProof/>
        </w:rPr>
        <w:lastRenderedPageBreak/>
        <w:drawing>
          <wp:anchor distT="114300" distB="114300" distL="114300" distR="114300" simplePos="0" relativeHeight="251720704" behindDoc="0" locked="0" layoutInCell="1" allowOverlap="1" wp14:anchorId="0E5CFB08" wp14:editId="08098B54">
            <wp:simplePos x="0" y="0"/>
            <wp:positionH relativeFrom="page">
              <wp:align>center</wp:align>
            </wp:positionH>
            <wp:positionV relativeFrom="paragraph">
              <wp:posOffset>-432666</wp:posOffset>
            </wp:positionV>
            <wp:extent cx="866775" cy="895350"/>
            <wp:effectExtent l="0" t="0" r="9525" b="0"/>
            <wp:wrapNone/>
            <wp:docPr id="24" name="image5.png"/>
            <wp:cNvGraphicFramePr/>
            <a:graphic xmlns:a="http://schemas.openxmlformats.org/drawingml/2006/main">
              <a:graphicData uri="http://schemas.openxmlformats.org/drawingml/2006/picture">
                <pic:pic xmlns:pic="http://schemas.openxmlformats.org/drawingml/2006/picture">
                  <pic:nvPicPr>
                    <pic:cNvPr id="24" name="image5.png"/>
                    <pic:cNvPicPr preferRelativeResize="0"/>
                  </pic:nvPicPr>
                  <pic:blipFill>
                    <a:blip r:embed="rId10"/>
                    <a:srcRect/>
                    <a:stretch>
                      <a:fillRect/>
                    </a:stretch>
                  </pic:blipFill>
                  <pic:spPr>
                    <a:xfrm>
                      <a:off x="0" y="0"/>
                      <a:ext cx="866775" cy="895350"/>
                    </a:xfrm>
                    <a:prstGeom prst="rect">
                      <a:avLst/>
                    </a:prstGeom>
                  </pic:spPr>
                </pic:pic>
              </a:graphicData>
            </a:graphic>
          </wp:anchor>
        </w:drawing>
      </w:r>
    </w:p>
    <w:p w14:paraId="07D7E617" w14:textId="77777777" w:rsidR="00455B75" w:rsidRDefault="00455B75"/>
    <w:p w14:paraId="7FE1E121" w14:textId="77777777" w:rsidR="00455B75" w:rsidRDefault="00455B75"/>
    <w:p w14:paraId="06572866" w14:textId="10D3F6DD" w:rsidR="00E43FB7" w:rsidRDefault="00000000" w:rsidP="00E17101">
      <w:pPr>
        <w:spacing w:line="360" w:lineRule="auto"/>
        <w:jc w:val="center"/>
        <w:rPr>
          <w:rFonts w:ascii="Times" w:eastAsia="Times" w:hAnsi="Times" w:cs="Times"/>
          <w:b/>
          <w:sz w:val="26"/>
          <w:szCs w:val="26"/>
        </w:rPr>
      </w:pPr>
      <w:r>
        <w:rPr>
          <w:rFonts w:ascii="Times" w:eastAsia="Times" w:hAnsi="Times" w:cs="Times"/>
          <w:b/>
          <w:sz w:val="26"/>
          <w:szCs w:val="26"/>
        </w:rPr>
        <w:t>MINISTÉRIO DA EDUCAÇÃO</w:t>
      </w:r>
    </w:p>
    <w:p w14:paraId="58B576BE" w14:textId="77777777" w:rsidR="00E43FB7" w:rsidRDefault="00000000" w:rsidP="00E17101">
      <w:pPr>
        <w:spacing w:line="360" w:lineRule="auto"/>
        <w:jc w:val="center"/>
        <w:rPr>
          <w:rFonts w:ascii="Times" w:eastAsia="Times" w:hAnsi="Times" w:cs="Times"/>
          <w:b/>
          <w:sz w:val="26"/>
          <w:szCs w:val="26"/>
        </w:rPr>
      </w:pPr>
      <w:r>
        <w:rPr>
          <w:rFonts w:ascii="Times" w:eastAsia="Times" w:hAnsi="Times" w:cs="Times"/>
          <w:b/>
          <w:sz w:val="26"/>
          <w:szCs w:val="26"/>
        </w:rPr>
        <w:t>UNIVERSIDADE FEDERAL RURAL DA AMAZÔNIA</w:t>
      </w:r>
    </w:p>
    <w:p w14:paraId="44993EE0" w14:textId="482A4BBF" w:rsidR="00E43FB7" w:rsidRDefault="00000000" w:rsidP="00E17101">
      <w:pPr>
        <w:spacing w:line="360" w:lineRule="auto"/>
        <w:jc w:val="center"/>
        <w:rPr>
          <w:rFonts w:ascii="Times" w:eastAsia="Times" w:hAnsi="Times" w:cs="Times"/>
          <w:b/>
          <w:color w:val="FF0000"/>
          <w:sz w:val="26"/>
          <w:szCs w:val="26"/>
        </w:rPr>
      </w:pPr>
      <w:r>
        <w:rPr>
          <w:rFonts w:ascii="Times" w:eastAsia="Times" w:hAnsi="Times" w:cs="Times"/>
          <w:b/>
          <w:sz w:val="26"/>
          <w:szCs w:val="26"/>
        </w:rPr>
        <w:t xml:space="preserve">INSTITUTO </w:t>
      </w:r>
      <w:r>
        <w:rPr>
          <w:rFonts w:ascii="Times" w:eastAsia="Times" w:hAnsi="Times" w:cs="Times"/>
          <w:b/>
          <w:color w:val="FF0000"/>
          <w:sz w:val="26"/>
          <w:szCs w:val="26"/>
        </w:rPr>
        <w:t>XXXXXXXXXXXXXX</w:t>
      </w:r>
    </w:p>
    <w:p w14:paraId="460DE7C6" w14:textId="24BC52E8" w:rsidR="00E43FB7" w:rsidRDefault="00000000" w:rsidP="00E17101">
      <w:pPr>
        <w:spacing w:line="360" w:lineRule="auto"/>
        <w:jc w:val="center"/>
        <w:rPr>
          <w:rFonts w:ascii="Times" w:eastAsia="Times" w:hAnsi="Times" w:cs="Times"/>
          <w:b/>
          <w:color w:val="FF0000"/>
          <w:sz w:val="26"/>
          <w:szCs w:val="26"/>
        </w:rPr>
      </w:pPr>
      <w:r>
        <w:rPr>
          <w:rFonts w:ascii="Times" w:eastAsia="Times" w:hAnsi="Times" w:cs="Times"/>
          <w:b/>
          <w:sz w:val="26"/>
          <w:szCs w:val="26"/>
        </w:rPr>
        <w:t xml:space="preserve">CURSO DE GRADUAÇÃO EM </w:t>
      </w:r>
      <w:r>
        <w:rPr>
          <w:rFonts w:ascii="Times" w:eastAsia="Times" w:hAnsi="Times" w:cs="Times"/>
          <w:b/>
          <w:color w:val="FF0000"/>
          <w:sz w:val="26"/>
          <w:szCs w:val="26"/>
        </w:rPr>
        <w:t>YYYYYYYYYYYYY</w:t>
      </w:r>
    </w:p>
    <w:p w14:paraId="663D6DD5" w14:textId="496DB86E" w:rsidR="00E43FB7" w:rsidRDefault="006C568D">
      <w:pPr>
        <w:jc w:val="center"/>
        <w:rPr>
          <w:rFonts w:ascii="Times" w:eastAsia="Times" w:hAnsi="Times" w:cs="Times"/>
          <w:color w:val="FF0000"/>
          <w:sz w:val="26"/>
          <w:szCs w:val="26"/>
        </w:rPr>
      </w:pPr>
      <w:r>
        <w:rPr>
          <w:rFonts w:ascii="Times" w:eastAsia="Times" w:hAnsi="Times" w:cs="Times"/>
          <w:b/>
          <w:noProof/>
          <w:color w:val="FF0000"/>
          <w:sz w:val="26"/>
          <w:szCs w:val="26"/>
        </w:rPr>
        <w:drawing>
          <wp:anchor distT="0" distB="0" distL="114300" distR="114300" simplePos="0" relativeHeight="251688960" behindDoc="1" locked="0" layoutInCell="1" allowOverlap="1" wp14:anchorId="66A5210A" wp14:editId="187EAA44">
            <wp:simplePos x="0" y="0"/>
            <wp:positionH relativeFrom="margin">
              <wp:align>center</wp:align>
            </wp:positionH>
            <wp:positionV relativeFrom="paragraph">
              <wp:posOffset>206375</wp:posOffset>
            </wp:positionV>
            <wp:extent cx="1611630" cy="865505"/>
            <wp:effectExtent l="0" t="0" r="7620" b="0"/>
            <wp:wrapTight wrapText="bothSides">
              <wp:wrapPolygon edited="0">
                <wp:start x="0" y="0"/>
                <wp:lineTo x="0" y="20919"/>
                <wp:lineTo x="21447" y="20919"/>
                <wp:lineTo x="21447" y="0"/>
                <wp:lineTo x="0" y="0"/>
              </wp:wrapPolygon>
            </wp:wrapTight>
            <wp:docPr id="1561694098"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94098" name="Imagem 1" descr="Interface gráfica do usuário, Aplicativ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1630" cy="865505"/>
                    </a:xfrm>
                    <a:prstGeom prst="rect">
                      <a:avLst/>
                    </a:prstGeom>
                  </pic:spPr>
                </pic:pic>
              </a:graphicData>
            </a:graphic>
            <wp14:sizeRelH relativeFrom="margin">
              <wp14:pctWidth>0</wp14:pctWidth>
            </wp14:sizeRelH>
            <wp14:sizeRelV relativeFrom="margin">
              <wp14:pctHeight>0</wp14:pctHeight>
            </wp14:sizeRelV>
          </wp:anchor>
        </w:drawing>
      </w:r>
      <w:r>
        <w:rPr>
          <w:rFonts w:ascii="Times" w:eastAsia="Times" w:hAnsi="Times" w:cs="Times"/>
          <w:color w:val="FF0000"/>
          <w:sz w:val="26"/>
          <w:szCs w:val="26"/>
        </w:rPr>
        <w:t>(Fonte Arial ou Times (padronizar)</w:t>
      </w:r>
      <w:r w:rsidR="003727DC">
        <w:rPr>
          <w:rFonts w:ascii="Times" w:eastAsia="Times" w:hAnsi="Times" w:cs="Times"/>
          <w:color w:val="FF0000"/>
          <w:sz w:val="26"/>
          <w:szCs w:val="26"/>
        </w:rPr>
        <w:t xml:space="preserve"> </w:t>
      </w:r>
      <w:r>
        <w:rPr>
          <w:rFonts w:ascii="Times" w:eastAsia="Times" w:hAnsi="Times" w:cs="Times"/>
          <w:color w:val="FF0000"/>
          <w:sz w:val="26"/>
          <w:szCs w:val="26"/>
        </w:rPr>
        <w:t>(espaço de 1,5, tamanho 12)</w:t>
      </w:r>
    </w:p>
    <w:p w14:paraId="5DAB7020" w14:textId="2F487EDF" w:rsidR="00E43FB7" w:rsidRDefault="00000000">
      <w:pPr>
        <w:jc w:val="center"/>
        <w:rPr>
          <w:b/>
          <w:sz w:val="28"/>
          <w:szCs w:val="28"/>
        </w:rPr>
      </w:pPr>
      <w:r>
        <w:rPr>
          <w:b/>
          <w:sz w:val="28"/>
          <w:szCs w:val="28"/>
        </w:rPr>
        <w:t xml:space="preserve"> </w:t>
      </w:r>
    </w:p>
    <w:p w14:paraId="2C71F0F3" w14:textId="09429000" w:rsidR="003727DC" w:rsidRDefault="003727DC">
      <w:pPr>
        <w:pStyle w:val="PargrafodaLista"/>
        <w:spacing w:line="360" w:lineRule="auto"/>
        <w:ind w:left="759" w:right="107"/>
        <w:jc w:val="center"/>
        <w:rPr>
          <w:b/>
          <w:color w:val="FF0000"/>
          <w:sz w:val="28"/>
          <w:szCs w:val="28"/>
        </w:rPr>
      </w:pPr>
    </w:p>
    <w:p w14:paraId="0DE2D3A4" w14:textId="77777777" w:rsidR="006C568D" w:rsidRDefault="006C568D">
      <w:pPr>
        <w:pStyle w:val="PargrafodaLista"/>
        <w:spacing w:line="360" w:lineRule="auto"/>
        <w:ind w:left="759" w:right="107"/>
        <w:jc w:val="center"/>
        <w:rPr>
          <w:b/>
          <w:color w:val="FF0000"/>
          <w:sz w:val="28"/>
          <w:szCs w:val="28"/>
        </w:rPr>
      </w:pPr>
    </w:p>
    <w:p w14:paraId="14F95D1C" w14:textId="51DDE1C4" w:rsidR="00E43FB7" w:rsidRDefault="00000000">
      <w:pPr>
        <w:pStyle w:val="PargrafodaLista"/>
        <w:spacing w:line="360" w:lineRule="auto"/>
        <w:ind w:left="759" w:right="107"/>
        <w:jc w:val="center"/>
        <w:rPr>
          <w:b/>
          <w:color w:val="FF0000"/>
          <w:sz w:val="28"/>
          <w:szCs w:val="28"/>
        </w:rPr>
      </w:pPr>
      <w:r>
        <w:rPr>
          <w:b/>
          <w:color w:val="FF0000"/>
          <w:sz w:val="28"/>
          <w:szCs w:val="28"/>
        </w:rPr>
        <w:t>OBSERVAÇÃO:</w:t>
      </w:r>
    </w:p>
    <w:p w14:paraId="3D75BAB6" w14:textId="4781CA9A" w:rsidR="00E43FB7" w:rsidRDefault="00000000">
      <w:pPr>
        <w:pStyle w:val="PargrafodaLista"/>
        <w:spacing w:line="360" w:lineRule="auto"/>
        <w:ind w:left="759" w:right="107"/>
        <w:jc w:val="center"/>
      </w:pPr>
      <w:r>
        <w:t xml:space="preserve">Para a </w:t>
      </w:r>
      <w:r>
        <w:rPr>
          <w:b/>
          <w:bCs/>
          <w:color w:val="FF0000"/>
        </w:rPr>
        <w:t>GRADUAÇÃO</w:t>
      </w:r>
      <w:r>
        <w:t xml:space="preserve">, o modelo de </w:t>
      </w:r>
      <w:r>
        <w:rPr>
          <w:b/>
          <w:bCs/>
          <w:highlight w:val="yellow"/>
        </w:rPr>
        <w:t>TCC como ARTIGO</w:t>
      </w:r>
      <w:r>
        <w:t xml:space="preserve"> deve conter </w:t>
      </w:r>
      <w:r w:rsidR="001E1E60">
        <w:t xml:space="preserve">no mínimo </w:t>
      </w:r>
      <w:r>
        <w:rPr>
          <w:b/>
          <w:bCs/>
          <w:color w:val="FF0000"/>
          <w:highlight w:val="yellow"/>
        </w:rPr>
        <w:t>25 páginas</w:t>
      </w:r>
      <w:r>
        <w:t xml:space="preserve">, </w:t>
      </w:r>
      <w:r>
        <w:rPr>
          <w:u w:val="single"/>
        </w:rPr>
        <w:t>excluindo os elementos pré-textuais (que são obrigatórios).</w:t>
      </w:r>
    </w:p>
    <w:p w14:paraId="6888B327" w14:textId="77777777" w:rsidR="00E43FB7" w:rsidRDefault="00000000">
      <w:pPr>
        <w:spacing w:line="480" w:lineRule="auto"/>
        <w:jc w:val="center"/>
        <w:rPr>
          <w:b/>
          <w:sz w:val="28"/>
          <w:szCs w:val="28"/>
        </w:rPr>
      </w:pPr>
      <w:r>
        <w:rPr>
          <w:b/>
          <w:sz w:val="28"/>
          <w:szCs w:val="28"/>
        </w:rPr>
        <w:t xml:space="preserve"> </w:t>
      </w:r>
    </w:p>
    <w:p w14:paraId="5F4DD39B" w14:textId="77777777" w:rsidR="00E43FB7" w:rsidRDefault="00000000">
      <w:pPr>
        <w:jc w:val="center"/>
        <w:rPr>
          <w:rFonts w:ascii="Times" w:eastAsia="Times" w:hAnsi="Times" w:cs="Times"/>
          <w:b/>
          <w:sz w:val="24"/>
          <w:szCs w:val="24"/>
        </w:rPr>
      </w:pPr>
      <w:r>
        <w:rPr>
          <w:rFonts w:ascii="Times" w:eastAsia="Times" w:hAnsi="Times" w:cs="Times"/>
          <w:b/>
          <w:sz w:val="24"/>
          <w:szCs w:val="24"/>
        </w:rPr>
        <w:t>NOME(S) DO(S) AUTOR(ES)</w:t>
      </w:r>
    </w:p>
    <w:p w14:paraId="47BBC57D" w14:textId="77777777" w:rsidR="00E43FB7" w:rsidRDefault="00000000">
      <w:pPr>
        <w:spacing w:line="480" w:lineRule="auto"/>
        <w:jc w:val="center"/>
        <w:rPr>
          <w:rFonts w:ascii="Times" w:eastAsia="Times" w:hAnsi="Times" w:cs="Times"/>
          <w:color w:val="FF0000"/>
          <w:sz w:val="24"/>
          <w:szCs w:val="24"/>
        </w:rPr>
      </w:pPr>
      <w:r>
        <w:rPr>
          <w:rFonts w:ascii="Times" w:eastAsia="Times" w:hAnsi="Times" w:cs="Times"/>
          <w:color w:val="FF0000"/>
          <w:sz w:val="24"/>
          <w:szCs w:val="24"/>
        </w:rPr>
        <w:t>(centralizado, tamanho 12)</w:t>
      </w:r>
    </w:p>
    <w:p w14:paraId="099420A2" w14:textId="77777777" w:rsidR="00E43FB7" w:rsidRDefault="00000000">
      <w:pPr>
        <w:spacing w:line="480" w:lineRule="auto"/>
        <w:rPr>
          <w:rFonts w:ascii="Times" w:eastAsia="Times" w:hAnsi="Times" w:cs="Times"/>
          <w:b/>
          <w:sz w:val="26"/>
          <w:szCs w:val="26"/>
        </w:rPr>
      </w:pPr>
      <w:r>
        <w:rPr>
          <w:rFonts w:ascii="Times" w:eastAsia="Times" w:hAnsi="Times" w:cs="Times"/>
          <w:b/>
          <w:sz w:val="26"/>
          <w:szCs w:val="26"/>
        </w:rPr>
        <w:t xml:space="preserve"> </w:t>
      </w:r>
    </w:p>
    <w:p w14:paraId="12B4A0A0" w14:textId="77777777" w:rsidR="00E43FB7" w:rsidRDefault="00000000">
      <w:pPr>
        <w:spacing w:line="480" w:lineRule="auto"/>
        <w:jc w:val="center"/>
        <w:rPr>
          <w:rFonts w:ascii="Times" w:eastAsia="Times" w:hAnsi="Times" w:cs="Times"/>
          <w:sz w:val="26"/>
          <w:szCs w:val="26"/>
        </w:rPr>
      </w:pPr>
      <w:r>
        <w:rPr>
          <w:rFonts w:ascii="Times" w:eastAsia="Times" w:hAnsi="Times" w:cs="Times"/>
          <w:sz w:val="26"/>
          <w:szCs w:val="26"/>
        </w:rPr>
        <w:t xml:space="preserve"> </w:t>
      </w:r>
    </w:p>
    <w:p w14:paraId="3682CF53" w14:textId="77777777" w:rsidR="00E43FB7" w:rsidRDefault="00000000">
      <w:pPr>
        <w:spacing w:line="480" w:lineRule="auto"/>
        <w:jc w:val="center"/>
        <w:rPr>
          <w:rFonts w:ascii="Times" w:eastAsia="Times" w:hAnsi="Times" w:cs="Times"/>
          <w:sz w:val="26"/>
          <w:szCs w:val="26"/>
        </w:rPr>
      </w:pPr>
      <w:r>
        <w:rPr>
          <w:rFonts w:ascii="Times" w:eastAsia="Times" w:hAnsi="Times" w:cs="Times"/>
          <w:sz w:val="26"/>
          <w:szCs w:val="26"/>
        </w:rPr>
        <w:t xml:space="preserve"> </w:t>
      </w:r>
    </w:p>
    <w:p w14:paraId="53587BA4" w14:textId="77777777" w:rsidR="00E43FB7" w:rsidRDefault="00000000">
      <w:pPr>
        <w:jc w:val="center"/>
        <w:rPr>
          <w:rFonts w:ascii="Times" w:eastAsia="Times" w:hAnsi="Times" w:cs="Times"/>
          <w:b/>
          <w:sz w:val="24"/>
          <w:szCs w:val="24"/>
        </w:rPr>
      </w:pPr>
      <w:r>
        <w:rPr>
          <w:rFonts w:ascii="Times" w:eastAsia="Times" w:hAnsi="Times" w:cs="Times"/>
          <w:b/>
          <w:sz w:val="24"/>
          <w:szCs w:val="24"/>
        </w:rPr>
        <w:t xml:space="preserve">TÍTULO DO TRABALHO: SUBTÍTULO </w:t>
      </w:r>
      <w:r>
        <w:rPr>
          <w:rFonts w:ascii="Times" w:eastAsia="Times" w:hAnsi="Times" w:cs="Times"/>
          <w:sz w:val="24"/>
          <w:szCs w:val="24"/>
        </w:rPr>
        <w:t>(</w:t>
      </w:r>
      <w:r>
        <w:rPr>
          <w:rFonts w:ascii="Times" w:eastAsia="Times" w:hAnsi="Times" w:cs="Times"/>
          <w:color w:val="FF0000"/>
          <w:sz w:val="24"/>
          <w:szCs w:val="24"/>
        </w:rPr>
        <w:t>se houver</w:t>
      </w:r>
      <w:r>
        <w:rPr>
          <w:rFonts w:ascii="Times" w:eastAsia="Times" w:hAnsi="Times" w:cs="Times"/>
          <w:sz w:val="24"/>
          <w:szCs w:val="24"/>
        </w:rPr>
        <w:t xml:space="preserve">) </w:t>
      </w:r>
      <w:r>
        <w:rPr>
          <w:rFonts w:ascii="Times" w:eastAsia="Times" w:hAnsi="Times" w:cs="Times"/>
          <w:b/>
          <w:sz w:val="24"/>
          <w:szCs w:val="24"/>
        </w:rPr>
        <w:t xml:space="preserve"> </w:t>
      </w:r>
    </w:p>
    <w:p w14:paraId="048C3047" w14:textId="77777777" w:rsidR="00E43FB7" w:rsidRDefault="00000000">
      <w:pPr>
        <w:spacing w:line="480" w:lineRule="auto"/>
        <w:jc w:val="center"/>
        <w:rPr>
          <w:rFonts w:ascii="Times" w:eastAsia="Times" w:hAnsi="Times" w:cs="Times"/>
          <w:color w:val="FF0000"/>
          <w:sz w:val="24"/>
          <w:szCs w:val="24"/>
        </w:rPr>
      </w:pPr>
      <w:r>
        <w:rPr>
          <w:rFonts w:ascii="Times" w:eastAsia="Times" w:hAnsi="Times" w:cs="Times"/>
          <w:color w:val="FF0000"/>
          <w:sz w:val="24"/>
          <w:szCs w:val="24"/>
        </w:rPr>
        <w:t>(centralizado, tamanho 12)</w:t>
      </w:r>
    </w:p>
    <w:p w14:paraId="1124C446" w14:textId="77777777" w:rsidR="00E43FB7" w:rsidRDefault="00000000">
      <w:pPr>
        <w:jc w:val="center"/>
        <w:rPr>
          <w:rFonts w:ascii="Times" w:eastAsia="Times" w:hAnsi="Times" w:cs="Times"/>
          <w:sz w:val="26"/>
          <w:szCs w:val="26"/>
        </w:rPr>
      </w:pPr>
      <w:r>
        <w:rPr>
          <w:rFonts w:ascii="Times" w:eastAsia="Times" w:hAnsi="Times" w:cs="Times"/>
          <w:sz w:val="26"/>
          <w:szCs w:val="26"/>
        </w:rPr>
        <w:t xml:space="preserve"> </w:t>
      </w:r>
    </w:p>
    <w:p w14:paraId="4A8A78E9" w14:textId="77777777" w:rsidR="00E43FB7" w:rsidRDefault="00000000">
      <w:pPr>
        <w:jc w:val="center"/>
        <w:rPr>
          <w:rFonts w:ascii="Times" w:eastAsia="Times" w:hAnsi="Times" w:cs="Times"/>
          <w:sz w:val="26"/>
          <w:szCs w:val="26"/>
        </w:rPr>
      </w:pPr>
      <w:r>
        <w:rPr>
          <w:rFonts w:ascii="Times" w:eastAsia="Times" w:hAnsi="Times" w:cs="Times"/>
          <w:sz w:val="26"/>
          <w:szCs w:val="26"/>
        </w:rPr>
        <w:t xml:space="preserve"> </w:t>
      </w:r>
    </w:p>
    <w:p w14:paraId="3D4D676C" w14:textId="77777777" w:rsidR="00E43FB7" w:rsidRDefault="00000000">
      <w:pPr>
        <w:jc w:val="center"/>
        <w:rPr>
          <w:rFonts w:ascii="Times" w:eastAsia="Times" w:hAnsi="Times" w:cs="Times"/>
          <w:sz w:val="26"/>
          <w:szCs w:val="26"/>
        </w:rPr>
      </w:pPr>
      <w:r>
        <w:rPr>
          <w:rFonts w:ascii="Times" w:eastAsia="Times" w:hAnsi="Times" w:cs="Times"/>
          <w:sz w:val="26"/>
          <w:szCs w:val="26"/>
        </w:rPr>
        <w:t xml:space="preserve"> </w:t>
      </w:r>
    </w:p>
    <w:p w14:paraId="5D857FD6" w14:textId="77777777" w:rsidR="00E43FB7" w:rsidRDefault="00000000">
      <w:pPr>
        <w:jc w:val="center"/>
        <w:rPr>
          <w:rFonts w:ascii="Times" w:eastAsia="Times" w:hAnsi="Times" w:cs="Times"/>
          <w:sz w:val="26"/>
          <w:szCs w:val="26"/>
        </w:rPr>
      </w:pPr>
      <w:r>
        <w:rPr>
          <w:rFonts w:ascii="Times" w:eastAsia="Times" w:hAnsi="Times" w:cs="Times"/>
          <w:sz w:val="26"/>
          <w:szCs w:val="26"/>
        </w:rPr>
        <w:t xml:space="preserve"> </w:t>
      </w:r>
    </w:p>
    <w:p w14:paraId="65861A45" w14:textId="77777777" w:rsidR="00E43FB7" w:rsidRDefault="00E43FB7">
      <w:pPr>
        <w:jc w:val="center"/>
        <w:rPr>
          <w:rFonts w:ascii="Times" w:eastAsia="Times" w:hAnsi="Times" w:cs="Times"/>
          <w:sz w:val="26"/>
          <w:szCs w:val="26"/>
        </w:rPr>
      </w:pPr>
    </w:p>
    <w:p w14:paraId="64AAA7A0" w14:textId="77777777" w:rsidR="00E43FB7" w:rsidRDefault="00E43FB7">
      <w:pPr>
        <w:jc w:val="center"/>
        <w:rPr>
          <w:rFonts w:ascii="Times" w:eastAsia="Times" w:hAnsi="Times" w:cs="Times"/>
          <w:sz w:val="26"/>
          <w:szCs w:val="26"/>
        </w:rPr>
      </w:pPr>
    </w:p>
    <w:p w14:paraId="01ED87CF" w14:textId="77777777" w:rsidR="00E43FB7" w:rsidRDefault="00E43FB7">
      <w:pPr>
        <w:jc w:val="center"/>
        <w:rPr>
          <w:rFonts w:ascii="Times" w:eastAsia="Times" w:hAnsi="Times" w:cs="Times"/>
          <w:sz w:val="26"/>
          <w:szCs w:val="26"/>
        </w:rPr>
      </w:pPr>
    </w:p>
    <w:p w14:paraId="29C3BD5B" w14:textId="599672DB" w:rsidR="00E43FB7" w:rsidRDefault="00E43FB7">
      <w:pPr>
        <w:jc w:val="center"/>
        <w:rPr>
          <w:rFonts w:ascii="Times" w:eastAsia="Times" w:hAnsi="Times" w:cs="Times"/>
          <w:b/>
          <w:sz w:val="26"/>
          <w:szCs w:val="26"/>
        </w:rPr>
      </w:pPr>
    </w:p>
    <w:p w14:paraId="55441530" w14:textId="77777777" w:rsidR="00E43FB7" w:rsidRDefault="00000000">
      <w:pPr>
        <w:spacing w:line="360" w:lineRule="auto"/>
        <w:jc w:val="center"/>
        <w:rPr>
          <w:rFonts w:ascii="Times" w:eastAsia="Times" w:hAnsi="Times" w:cs="Times"/>
          <w:b/>
          <w:color w:val="FF0000"/>
          <w:sz w:val="24"/>
          <w:szCs w:val="24"/>
        </w:rPr>
      </w:pPr>
      <w:r>
        <w:rPr>
          <w:rFonts w:ascii="Times" w:eastAsia="Times" w:hAnsi="Times" w:cs="Times"/>
          <w:b/>
          <w:sz w:val="26"/>
          <w:szCs w:val="26"/>
        </w:rPr>
        <w:t xml:space="preserve"> </w:t>
      </w:r>
      <w:r>
        <w:rPr>
          <w:rFonts w:ascii="Times" w:eastAsia="Times" w:hAnsi="Times" w:cs="Times"/>
          <w:b/>
          <w:color w:val="FF0000"/>
          <w:sz w:val="24"/>
          <w:szCs w:val="24"/>
        </w:rPr>
        <w:t>CIDADE DA INSTITUIÇÃO</w:t>
      </w:r>
    </w:p>
    <w:p w14:paraId="2FEDB711" w14:textId="77777777" w:rsidR="00E43FB7" w:rsidRDefault="00000000">
      <w:pPr>
        <w:spacing w:line="360" w:lineRule="auto"/>
        <w:jc w:val="center"/>
        <w:rPr>
          <w:rFonts w:ascii="Times" w:eastAsia="Times" w:hAnsi="Times" w:cs="Times"/>
          <w:b/>
          <w:sz w:val="24"/>
          <w:szCs w:val="24"/>
        </w:rPr>
      </w:pPr>
      <w:r>
        <w:rPr>
          <w:rFonts w:ascii="Times" w:eastAsia="Times" w:hAnsi="Times" w:cs="Times"/>
          <w:b/>
          <w:sz w:val="24"/>
          <w:szCs w:val="24"/>
        </w:rPr>
        <w:t>ANO</w:t>
      </w:r>
      <w:r>
        <w:br w:type="page"/>
      </w:r>
    </w:p>
    <w:p w14:paraId="4D94DED7" w14:textId="77777777" w:rsidR="00E43FB7" w:rsidRDefault="00000000">
      <w:pPr>
        <w:spacing w:line="360" w:lineRule="auto"/>
        <w:jc w:val="center"/>
        <w:rPr>
          <w:rFonts w:ascii="Times" w:eastAsia="Times" w:hAnsi="Times" w:cs="Times"/>
          <w:b/>
          <w:sz w:val="24"/>
          <w:szCs w:val="24"/>
        </w:rPr>
      </w:pPr>
      <w:r>
        <w:rPr>
          <w:rFonts w:ascii="Times" w:eastAsia="Times" w:hAnsi="Times" w:cs="Times"/>
          <w:b/>
          <w:sz w:val="24"/>
          <w:szCs w:val="24"/>
        </w:rPr>
        <w:t>NOME(S) DO(S) AUTOR(ES)</w:t>
      </w:r>
    </w:p>
    <w:p w14:paraId="6335CBE0" w14:textId="77777777" w:rsidR="00E43FB7" w:rsidRDefault="00000000">
      <w:pPr>
        <w:spacing w:line="360" w:lineRule="auto"/>
        <w:jc w:val="center"/>
        <w:rPr>
          <w:rFonts w:ascii="Times" w:eastAsia="Times" w:hAnsi="Times" w:cs="Times"/>
          <w:b/>
          <w:sz w:val="24"/>
          <w:szCs w:val="24"/>
        </w:rPr>
      </w:pPr>
      <w:r>
        <w:rPr>
          <w:rFonts w:ascii="Times" w:eastAsia="Times" w:hAnsi="Times" w:cs="Times"/>
          <w:color w:val="FF0000"/>
          <w:sz w:val="24"/>
          <w:szCs w:val="24"/>
        </w:rPr>
        <w:t>(centralizado, negrito, tamanho 12)</w:t>
      </w:r>
    </w:p>
    <w:p w14:paraId="21DB2E30" w14:textId="77777777" w:rsidR="00E43FB7" w:rsidRDefault="00000000">
      <w:pPr>
        <w:jc w:val="center"/>
        <w:rPr>
          <w:rFonts w:ascii="Times" w:eastAsia="Times" w:hAnsi="Times" w:cs="Times"/>
          <w:b/>
          <w:sz w:val="24"/>
          <w:szCs w:val="24"/>
        </w:rPr>
      </w:pPr>
      <w:r>
        <w:rPr>
          <w:rFonts w:ascii="Times" w:eastAsia="Times" w:hAnsi="Times" w:cs="Times"/>
          <w:b/>
          <w:sz w:val="24"/>
          <w:szCs w:val="24"/>
        </w:rPr>
        <w:t xml:space="preserve"> </w:t>
      </w:r>
    </w:p>
    <w:p w14:paraId="7087AACC" w14:textId="77777777" w:rsidR="00E43FB7" w:rsidRDefault="00000000">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1FB03944" w14:textId="77777777" w:rsidR="00E43FB7" w:rsidRDefault="00000000">
      <w:pPr>
        <w:spacing w:line="480" w:lineRule="auto"/>
        <w:rPr>
          <w:rFonts w:ascii="Times" w:eastAsia="Times" w:hAnsi="Times" w:cs="Times"/>
          <w:sz w:val="24"/>
          <w:szCs w:val="24"/>
        </w:rPr>
      </w:pPr>
      <w:r>
        <w:rPr>
          <w:rFonts w:ascii="Times" w:eastAsia="Times" w:hAnsi="Times" w:cs="Times"/>
          <w:sz w:val="24"/>
          <w:szCs w:val="24"/>
        </w:rPr>
        <w:t xml:space="preserve"> </w:t>
      </w:r>
    </w:p>
    <w:p w14:paraId="4691A192" w14:textId="77777777" w:rsidR="00E43FB7" w:rsidRDefault="00000000">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5BF03CE6" w14:textId="77777777" w:rsidR="00E43FB7" w:rsidRDefault="00000000">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2A5D1BBF" w14:textId="77777777" w:rsidR="00E43FB7" w:rsidRDefault="00000000">
      <w:pPr>
        <w:spacing w:line="480" w:lineRule="auto"/>
        <w:jc w:val="center"/>
        <w:rPr>
          <w:rFonts w:ascii="Times" w:eastAsia="Times" w:hAnsi="Times" w:cs="Times"/>
          <w:sz w:val="24"/>
          <w:szCs w:val="24"/>
        </w:rPr>
      </w:pPr>
      <w:r>
        <w:rPr>
          <w:rFonts w:ascii="Times" w:eastAsia="Times" w:hAnsi="Times" w:cs="Times"/>
          <w:sz w:val="24"/>
          <w:szCs w:val="24"/>
        </w:rPr>
        <w:t xml:space="preserve"> </w:t>
      </w:r>
    </w:p>
    <w:p w14:paraId="50FE4035" w14:textId="77777777" w:rsidR="00E43FB7" w:rsidRDefault="00000000" w:rsidP="00ED3183">
      <w:pPr>
        <w:spacing w:line="360" w:lineRule="auto"/>
        <w:jc w:val="center"/>
        <w:rPr>
          <w:rFonts w:ascii="Times" w:eastAsia="Times" w:hAnsi="Times" w:cs="Times"/>
          <w:b/>
          <w:sz w:val="24"/>
          <w:szCs w:val="24"/>
        </w:rPr>
      </w:pPr>
      <w:r>
        <w:rPr>
          <w:rFonts w:ascii="Times" w:eastAsia="Times" w:hAnsi="Times" w:cs="Times"/>
          <w:b/>
          <w:sz w:val="24"/>
          <w:szCs w:val="24"/>
        </w:rPr>
        <w:t>TÍTULO DO TRABALHO: SUBTÍTULO (</w:t>
      </w:r>
      <w:r>
        <w:rPr>
          <w:rFonts w:ascii="Times" w:eastAsia="Times" w:hAnsi="Times" w:cs="Times"/>
          <w:b/>
          <w:color w:val="FF0000"/>
          <w:sz w:val="24"/>
          <w:szCs w:val="24"/>
        </w:rPr>
        <w:t>se houver</w:t>
      </w:r>
      <w:r>
        <w:rPr>
          <w:rFonts w:ascii="Times" w:eastAsia="Times" w:hAnsi="Times" w:cs="Times"/>
          <w:b/>
          <w:sz w:val="24"/>
          <w:szCs w:val="24"/>
        </w:rPr>
        <w:t xml:space="preserve">)  </w:t>
      </w:r>
    </w:p>
    <w:p w14:paraId="44F21894" w14:textId="77777777" w:rsidR="00E43FB7" w:rsidRDefault="00000000" w:rsidP="00ED3183">
      <w:pPr>
        <w:spacing w:line="360" w:lineRule="auto"/>
        <w:jc w:val="center"/>
        <w:rPr>
          <w:rFonts w:ascii="Times" w:eastAsia="Times" w:hAnsi="Times" w:cs="Times"/>
          <w:b/>
          <w:sz w:val="24"/>
          <w:szCs w:val="24"/>
        </w:rPr>
      </w:pPr>
      <w:r>
        <w:rPr>
          <w:rFonts w:ascii="Times" w:eastAsia="Times" w:hAnsi="Times" w:cs="Times"/>
          <w:color w:val="FF0000"/>
          <w:sz w:val="24"/>
          <w:szCs w:val="24"/>
        </w:rPr>
        <w:t>(Centralizado, negrito, tamanho 12)</w:t>
      </w:r>
    </w:p>
    <w:p w14:paraId="2D261CF1" w14:textId="77777777" w:rsidR="006D2388" w:rsidRDefault="006D2388" w:rsidP="00ED3183">
      <w:pPr>
        <w:spacing w:line="360" w:lineRule="auto"/>
        <w:jc w:val="center"/>
        <w:rPr>
          <w:rFonts w:ascii="Times" w:eastAsia="Times" w:hAnsi="Times" w:cs="Times"/>
          <w:color w:val="FF0000"/>
          <w:sz w:val="24"/>
          <w:szCs w:val="24"/>
        </w:rPr>
      </w:pPr>
      <w:r>
        <w:rPr>
          <w:rFonts w:ascii="Times" w:eastAsia="Times" w:hAnsi="Times" w:cs="Times"/>
          <w:color w:val="FF0000"/>
          <w:sz w:val="24"/>
          <w:szCs w:val="24"/>
        </w:rPr>
        <w:t>2 espaços de 1,5</w:t>
      </w:r>
    </w:p>
    <w:p w14:paraId="727A6F09" w14:textId="3CFC8289" w:rsidR="00E43FB7" w:rsidRDefault="00000000">
      <w:pPr>
        <w:jc w:val="center"/>
      </w:pPr>
      <w:r>
        <w:t xml:space="preserve"> </w:t>
      </w:r>
    </w:p>
    <w:p w14:paraId="5E029791" w14:textId="3E2885CE" w:rsidR="00E43FB7" w:rsidRDefault="00A47766">
      <w:pPr>
        <w:spacing w:line="240" w:lineRule="auto"/>
        <w:ind w:left="4540"/>
        <w:jc w:val="both"/>
        <w:rPr>
          <w:rFonts w:ascii="Times" w:eastAsia="Times" w:hAnsi="Times" w:cs="Times"/>
        </w:rPr>
      </w:pPr>
      <w:r>
        <w:rPr>
          <w:noProof/>
        </w:rPr>
        <mc:AlternateContent>
          <mc:Choice Requires="wps">
            <w:drawing>
              <wp:anchor distT="114300" distB="114300" distL="114300" distR="114300" simplePos="0" relativeHeight="251660288" behindDoc="0" locked="0" layoutInCell="1" allowOverlap="1" wp14:anchorId="4F9A6E25" wp14:editId="1887AD50">
                <wp:simplePos x="0" y="0"/>
                <wp:positionH relativeFrom="column">
                  <wp:posOffset>1034308</wp:posOffset>
                </wp:positionH>
                <wp:positionV relativeFrom="paragraph">
                  <wp:posOffset>110622</wp:posOffset>
                </wp:positionV>
                <wp:extent cx="1625600" cy="1021278"/>
                <wp:effectExtent l="0" t="0" r="12700" b="26670"/>
                <wp:wrapNone/>
                <wp:docPr id="6" name="Retângulo 6"/>
                <wp:cNvGraphicFramePr/>
                <a:graphic xmlns:a="http://schemas.openxmlformats.org/drawingml/2006/main">
                  <a:graphicData uri="http://schemas.microsoft.com/office/word/2010/wordprocessingShape">
                    <wps:wsp>
                      <wps:cNvSpPr/>
                      <wps:spPr>
                        <a:xfrm>
                          <a:off x="0" y="0"/>
                          <a:ext cx="1625600" cy="1021278"/>
                        </a:xfrm>
                        <a:prstGeom prst="rect">
                          <a:avLst/>
                        </a:prstGeom>
                        <a:solidFill>
                          <a:srgbClr val="FFFFFF"/>
                        </a:solidFill>
                        <a:ln w="9525" cap="flat" cmpd="sng">
                          <a:solidFill>
                            <a:srgbClr val="000000"/>
                          </a:solidFill>
                          <a:prstDash val="solid"/>
                          <a:round/>
                          <a:headEnd type="none" w="sm" len="sm"/>
                          <a:tailEnd type="none" w="sm" len="sm"/>
                        </a:ln>
                      </wps:spPr>
                      <wps:txbx>
                        <w:txbxContent>
                          <w:p w14:paraId="00A470DB" w14:textId="54956621" w:rsidR="00E43FB7" w:rsidRDefault="005C4F6B">
                            <w:pPr>
                              <w:spacing w:line="240" w:lineRule="auto"/>
                              <w:jc w:val="center"/>
                            </w:pPr>
                            <w:r>
                              <w:rPr>
                                <w:rFonts w:ascii="Times" w:eastAsia="Times" w:hAnsi="Times" w:cs="Times"/>
                                <w:color w:val="FF0000"/>
                              </w:rPr>
                              <w:t>8 cm de recuo</w:t>
                            </w:r>
                          </w:p>
                          <w:p w14:paraId="3F8A38EE" w14:textId="77777777" w:rsidR="00E43FB7" w:rsidRDefault="00000000">
                            <w:pPr>
                              <w:spacing w:line="240" w:lineRule="auto"/>
                              <w:jc w:val="center"/>
                              <w:rPr>
                                <w:rFonts w:ascii="Times" w:eastAsia="Times" w:hAnsi="Times" w:cs="Times"/>
                                <w:color w:val="FF0000"/>
                              </w:rPr>
                            </w:pPr>
                            <w:r>
                              <w:rPr>
                                <w:rFonts w:ascii="Times" w:eastAsia="Times" w:hAnsi="Times" w:cs="Times"/>
                                <w:color w:val="FF0000"/>
                              </w:rPr>
                              <w:t>Fonte menor (10 ou 11)</w:t>
                            </w:r>
                          </w:p>
                          <w:p w14:paraId="21D1B2C2" w14:textId="54BE2F0C" w:rsidR="00C87542" w:rsidRDefault="00C87542">
                            <w:pPr>
                              <w:spacing w:line="240" w:lineRule="auto"/>
                              <w:jc w:val="center"/>
                            </w:pPr>
                            <w:r>
                              <w:rPr>
                                <w:rFonts w:ascii="Times" w:eastAsia="Times" w:hAnsi="Times" w:cs="Times"/>
                                <w:color w:val="FF000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F9A6E25" id="Retângulo 6" o:spid="_x0000_s1026" style="position:absolute;left:0;text-align:left;margin-left:81.45pt;margin-top:8.7pt;width:128pt;height:80.4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">
                <v:stroke startarrowwidth="narrow" startarrowlength="short" endarrowwidth="narrow" endarrowlength="short" joinstyle="round"/>
                <v:textbox inset="2.53958mm,2.53958mm,2.53958mm,2.53958mm">
                  <w:txbxContent>
                    <w:p w14:paraId="00A470DB" w14:textId="54956621" w:rsidR="00E43FB7" w:rsidRDefault="005C4F6B">
                      <w:pPr>
                        <w:spacing w:line="240" w:lineRule="auto"/>
                        <w:jc w:val="center"/>
                      </w:pPr>
                      <w:r>
                        <w:rPr>
                          <w:rFonts w:ascii="Times" w:eastAsia="Times" w:hAnsi="Times" w:cs="Times"/>
                          <w:color w:val="FF0000"/>
                        </w:rPr>
                        <w:t>8 cm de recuo</w:t>
                      </w:r>
                    </w:p>
                    <w:p w14:paraId="3F8A38EE" w14:textId="77777777" w:rsidR="00E43FB7" w:rsidRDefault="00000000">
                      <w:pPr>
                        <w:spacing w:line="240" w:lineRule="auto"/>
                        <w:jc w:val="center"/>
                        <w:rPr>
                          <w:rFonts w:ascii="Times" w:eastAsia="Times" w:hAnsi="Times" w:cs="Times"/>
                          <w:color w:val="FF0000"/>
                        </w:rPr>
                      </w:pPr>
                      <w:r>
                        <w:rPr>
                          <w:rFonts w:ascii="Times" w:eastAsia="Times" w:hAnsi="Times" w:cs="Times"/>
                          <w:color w:val="FF0000"/>
                        </w:rPr>
                        <w:t>Fonte menor (10 ou 11)</w:t>
                      </w:r>
                    </w:p>
                    <w:p w14:paraId="21D1B2C2" w14:textId="54BE2F0C" w:rsidR="00C87542" w:rsidRDefault="00C87542">
                      <w:pPr>
                        <w:spacing w:line="240" w:lineRule="auto"/>
                        <w:jc w:val="center"/>
                      </w:pPr>
                      <w:r>
                        <w:rPr>
                          <w:rFonts w:ascii="Times" w:eastAsia="Times" w:hAnsi="Times" w:cs="Times"/>
                          <w:color w:val="FF0000"/>
                        </w:rPr>
                        <w:t>Espaço simples</w:t>
                      </w:r>
                    </w:p>
                  </w:txbxContent>
                </v:textbox>
              </v:rect>
            </w:pict>
          </mc:Fallback>
        </mc:AlternateContent>
      </w:r>
      <w:r>
        <w:rPr>
          <w:rFonts w:ascii="Times" w:eastAsia="Times" w:hAnsi="Times" w:cs="Times"/>
        </w:rPr>
        <w:t xml:space="preserve">Trabalho de Conclusão de Curso apresentado ao Curso de </w:t>
      </w:r>
      <w:r>
        <w:rPr>
          <w:rFonts w:ascii="Times" w:eastAsia="Times" w:hAnsi="Times" w:cs="Times"/>
          <w:color w:val="FF0000"/>
        </w:rPr>
        <w:t>XXXXXXXXXXXXX</w:t>
      </w:r>
      <w:r>
        <w:rPr>
          <w:rFonts w:ascii="Times" w:eastAsia="Times" w:hAnsi="Times" w:cs="Times"/>
        </w:rPr>
        <w:t>, da Universidade Federal Rural da Amazônia (UFRA), como parte dos requisitos para obtenção do título de Graduado.</w:t>
      </w:r>
    </w:p>
    <w:p w14:paraId="247D73B6" w14:textId="77777777" w:rsidR="00E43FB7" w:rsidRDefault="00000000">
      <w:pPr>
        <w:spacing w:line="240" w:lineRule="auto"/>
        <w:ind w:left="4540"/>
        <w:jc w:val="center"/>
        <w:rPr>
          <w:rFonts w:ascii="Times" w:eastAsia="Times" w:hAnsi="Times" w:cs="Times"/>
          <w:color w:val="FF0000"/>
        </w:rPr>
      </w:pPr>
      <w:r>
        <w:rPr>
          <w:rFonts w:ascii="Times" w:eastAsia="Times" w:hAnsi="Times" w:cs="Times"/>
          <w:color w:val="FF0000"/>
        </w:rPr>
        <w:t xml:space="preserve"> 1 espaço simples</w:t>
      </w:r>
    </w:p>
    <w:p w14:paraId="7BCCE561" w14:textId="77777777" w:rsidR="00E43FB7" w:rsidRDefault="00000000">
      <w:pPr>
        <w:spacing w:line="240" w:lineRule="auto"/>
        <w:ind w:left="4540"/>
        <w:jc w:val="both"/>
        <w:rPr>
          <w:rFonts w:ascii="Times" w:eastAsia="Times" w:hAnsi="Times" w:cs="Times"/>
        </w:rPr>
      </w:pPr>
      <w:r>
        <w:rPr>
          <w:rFonts w:ascii="Times" w:eastAsia="Times" w:hAnsi="Times" w:cs="Times"/>
          <w:b/>
        </w:rPr>
        <w:t>Orientador(a)</w:t>
      </w:r>
      <w:r>
        <w:rPr>
          <w:rFonts w:ascii="Times" w:eastAsia="Times" w:hAnsi="Times" w:cs="Times"/>
        </w:rPr>
        <w:t xml:space="preserve">: Prof.(a) </w:t>
      </w:r>
      <w:proofErr w:type="spellStart"/>
      <w:r>
        <w:rPr>
          <w:rFonts w:ascii="Times" w:eastAsia="Times" w:hAnsi="Times" w:cs="Times"/>
        </w:rPr>
        <w:t>Dr</w:t>
      </w:r>
      <w:proofErr w:type="spellEnd"/>
      <w:r>
        <w:rPr>
          <w:rFonts w:ascii="Times" w:eastAsia="Times" w:hAnsi="Times" w:cs="Times"/>
        </w:rPr>
        <w:t>(</w:t>
      </w:r>
      <w:r>
        <w:rPr>
          <w:rFonts w:ascii="Times" w:eastAsia="Times" w:hAnsi="Times" w:cs="Times"/>
          <w:vertAlign w:val="superscript"/>
        </w:rPr>
        <w:t>a</w:t>
      </w:r>
      <w:r>
        <w:rPr>
          <w:rFonts w:ascii="Times" w:eastAsia="Times" w:hAnsi="Times" w:cs="Times"/>
        </w:rPr>
        <w:t>.)/</w:t>
      </w:r>
      <w:proofErr w:type="spellStart"/>
      <w:r>
        <w:rPr>
          <w:rFonts w:ascii="Times" w:eastAsia="Times" w:hAnsi="Times" w:cs="Times"/>
        </w:rPr>
        <w:t>Msc</w:t>
      </w:r>
      <w:proofErr w:type="spellEnd"/>
      <w:r>
        <w:rPr>
          <w:rFonts w:ascii="Times" w:eastAsia="Times" w:hAnsi="Times" w:cs="Times"/>
          <w:vertAlign w:val="superscript"/>
        </w:rPr>
        <w:footnoteReference w:id="1"/>
      </w:r>
      <w:r>
        <w:rPr>
          <w:rFonts w:ascii="Times" w:eastAsia="Times" w:hAnsi="Times" w:cs="Times"/>
        </w:rPr>
        <w:t xml:space="preserve"> XXXXX (Inserir</w:t>
      </w:r>
      <w:r>
        <w:rPr>
          <w:rFonts w:ascii="Times" w:eastAsia="Times" w:hAnsi="Times" w:cs="Times"/>
          <w:color w:val="FF0000"/>
        </w:rPr>
        <w:t xml:space="preserve"> </w:t>
      </w:r>
      <w:r>
        <w:rPr>
          <w:rFonts w:ascii="Times" w:eastAsia="Times" w:hAnsi="Times" w:cs="Times"/>
        </w:rPr>
        <w:t>titulação e nome completo)</w:t>
      </w:r>
    </w:p>
    <w:p w14:paraId="7E88B963" w14:textId="664C56B1" w:rsidR="00E43FB7" w:rsidRDefault="00000000">
      <w:pPr>
        <w:spacing w:line="240" w:lineRule="auto"/>
        <w:ind w:left="4540"/>
        <w:jc w:val="both"/>
        <w:rPr>
          <w:rFonts w:ascii="Times" w:eastAsia="Times" w:hAnsi="Times" w:cs="Times"/>
        </w:rPr>
      </w:pPr>
      <w:r>
        <w:rPr>
          <w:rFonts w:ascii="Times" w:eastAsia="Times" w:hAnsi="Times" w:cs="Times"/>
          <w:b/>
        </w:rPr>
        <w:t>Coorientador(a)</w:t>
      </w:r>
      <w:r w:rsidR="00042000">
        <w:rPr>
          <w:rFonts w:ascii="Times" w:eastAsia="Times" w:hAnsi="Times" w:cs="Times"/>
          <w:b/>
        </w:rPr>
        <w:t xml:space="preserve"> (se houver)</w:t>
      </w:r>
      <w:r>
        <w:rPr>
          <w:rFonts w:ascii="Times" w:eastAsia="Times" w:hAnsi="Times" w:cs="Times"/>
        </w:rPr>
        <w:t>: Prof.(a) Dr./M</w:t>
      </w:r>
      <w:r w:rsidR="00DC12CF">
        <w:rPr>
          <w:rFonts w:ascii="Times" w:eastAsia="Times" w:hAnsi="Times" w:cs="Times"/>
        </w:rPr>
        <w:t>a</w:t>
      </w:r>
      <w:r w:rsidR="00C82758">
        <w:rPr>
          <w:rFonts w:ascii="Times" w:eastAsia="Times" w:hAnsi="Times" w:cs="Times"/>
        </w:rPr>
        <w:t>.</w:t>
      </w:r>
      <w:r>
        <w:rPr>
          <w:rFonts w:ascii="Times" w:eastAsia="Times" w:hAnsi="Times" w:cs="Times"/>
        </w:rPr>
        <w:t xml:space="preserve"> XXX (Inserir titulação e nome completo)</w:t>
      </w:r>
      <w:r w:rsidR="00FA4652">
        <w:rPr>
          <w:rFonts w:ascii="Times" w:eastAsia="Times" w:hAnsi="Times" w:cs="Times"/>
        </w:rPr>
        <w:t>.</w:t>
      </w:r>
    </w:p>
    <w:p w14:paraId="5E3D149B" w14:textId="77777777" w:rsidR="00E43FB7" w:rsidRDefault="00000000">
      <w:pPr>
        <w:spacing w:line="240" w:lineRule="auto"/>
      </w:pPr>
      <w:r>
        <w:t xml:space="preserve"> </w:t>
      </w:r>
    </w:p>
    <w:p w14:paraId="684C7212" w14:textId="77777777" w:rsidR="00E43FB7" w:rsidRDefault="00000000">
      <w:r>
        <w:t xml:space="preserve"> </w:t>
      </w:r>
    </w:p>
    <w:p w14:paraId="57C10EBB" w14:textId="77777777" w:rsidR="00E43FB7" w:rsidRDefault="00000000">
      <w:r>
        <w:t xml:space="preserve"> </w:t>
      </w:r>
    </w:p>
    <w:p w14:paraId="245EEEE2" w14:textId="77777777" w:rsidR="00E43FB7" w:rsidRDefault="00000000">
      <w:r>
        <w:t xml:space="preserve"> </w:t>
      </w:r>
    </w:p>
    <w:p w14:paraId="68FF0A7F" w14:textId="77777777" w:rsidR="00E43FB7" w:rsidRDefault="00000000">
      <w:r>
        <w:t xml:space="preserve"> </w:t>
      </w:r>
    </w:p>
    <w:p w14:paraId="1B42A565" w14:textId="77777777" w:rsidR="00E43FB7" w:rsidRDefault="00000000">
      <w:r>
        <w:t xml:space="preserve"> </w:t>
      </w:r>
    </w:p>
    <w:p w14:paraId="66CFE5D0" w14:textId="77777777" w:rsidR="00E43FB7" w:rsidRDefault="00E43FB7"/>
    <w:p w14:paraId="50B03966" w14:textId="77777777" w:rsidR="00E43FB7" w:rsidRDefault="00000000">
      <w:r>
        <w:t xml:space="preserve"> </w:t>
      </w:r>
    </w:p>
    <w:p w14:paraId="1396D9EB" w14:textId="77777777" w:rsidR="00E43FB7" w:rsidRDefault="00000000">
      <w:r>
        <w:t xml:space="preserve"> </w:t>
      </w:r>
    </w:p>
    <w:p w14:paraId="1D32DA60" w14:textId="77777777" w:rsidR="00E43FB7" w:rsidRDefault="00000000">
      <w:r>
        <w:t xml:space="preserve"> </w:t>
      </w:r>
    </w:p>
    <w:p w14:paraId="42F04BB9" w14:textId="77777777" w:rsidR="00E43FB7" w:rsidRDefault="00E43FB7"/>
    <w:p w14:paraId="1795D08D" w14:textId="77777777" w:rsidR="00E43FB7" w:rsidRDefault="00E43FB7"/>
    <w:p w14:paraId="696E6A9E" w14:textId="77777777" w:rsidR="00E43FB7" w:rsidRDefault="00000000">
      <w:r>
        <w:t xml:space="preserve"> </w:t>
      </w:r>
    </w:p>
    <w:p w14:paraId="4BFD0E7B" w14:textId="77777777" w:rsidR="00E43FB7" w:rsidRDefault="00000000">
      <w:pPr>
        <w:keepLines/>
        <w:spacing w:line="360" w:lineRule="auto"/>
      </w:pPr>
      <w:r>
        <w:t xml:space="preserve"> </w:t>
      </w:r>
    </w:p>
    <w:p w14:paraId="0C16CB1E" w14:textId="77777777" w:rsidR="00E43FB7" w:rsidRDefault="00E43FB7">
      <w:pPr>
        <w:keepLines/>
        <w:spacing w:line="360" w:lineRule="auto"/>
        <w:jc w:val="center"/>
        <w:rPr>
          <w:rFonts w:ascii="Times" w:eastAsia="Times" w:hAnsi="Times" w:cs="Times"/>
          <w:b/>
          <w:color w:val="FF0000"/>
          <w:sz w:val="24"/>
          <w:szCs w:val="24"/>
        </w:rPr>
      </w:pPr>
    </w:p>
    <w:p w14:paraId="617AFFFC" w14:textId="77777777" w:rsidR="00E43FB7" w:rsidRDefault="00000000">
      <w:pPr>
        <w:keepLines/>
        <w:spacing w:line="360" w:lineRule="auto"/>
        <w:jc w:val="center"/>
        <w:rPr>
          <w:rFonts w:ascii="Times" w:eastAsia="Times" w:hAnsi="Times" w:cs="Times"/>
          <w:b/>
          <w:color w:val="FF0000"/>
          <w:sz w:val="24"/>
          <w:szCs w:val="24"/>
        </w:rPr>
      </w:pPr>
      <w:r>
        <w:rPr>
          <w:rFonts w:ascii="Times" w:eastAsia="Times" w:hAnsi="Times" w:cs="Times"/>
          <w:b/>
          <w:color w:val="FF0000"/>
          <w:sz w:val="24"/>
          <w:szCs w:val="24"/>
        </w:rPr>
        <w:t>CIDADE DA INSTITUIÇÃO</w:t>
      </w:r>
    </w:p>
    <w:p w14:paraId="46BB4854" w14:textId="77777777" w:rsidR="00E43FB7" w:rsidRDefault="00000000">
      <w:pPr>
        <w:keepLines/>
        <w:spacing w:line="360" w:lineRule="auto"/>
        <w:jc w:val="center"/>
        <w:rPr>
          <w:rFonts w:ascii="Times" w:eastAsia="Times" w:hAnsi="Times" w:cs="Times"/>
          <w:b/>
          <w:color w:val="FF0000"/>
          <w:sz w:val="24"/>
          <w:szCs w:val="24"/>
        </w:rPr>
      </w:pPr>
      <w:r>
        <w:rPr>
          <w:rFonts w:ascii="Times" w:eastAsia="Times" w:hAnsi="Times" w:cs="Times"/>
          <w:b/>
          <w:sz w:val="24"/>
          <w:szCs w:val="24"/>
        </w:rPr>
        <w:t>ANO</w:t>
      </w:r>
      <w:r>
        <w:br w:type="page"/>
      </w:r>
      <w:r>
        <w:rPr>
          <w:rFonts w:ascii="Times" w:eastAsia="Times" w:hAnsi="Times" w:cs="Times"/>
          <w:b/>
          <w:color w:val="FF0000"/>
          <w:sz w:val="24"/>
          <w:szCs w:val="24"/>
        </w:rPr>
        <w:t>ORIENTAÇÕES PARA FICHA CATALOGRÁFICA:</w:t>
      </w:r>
    </w:p>
    <w:p w14:paraId="19D299EE" w14:textId="77777777" w:rsidR="00E43FB7" w:rsidRDefault="00000000">
      <w:pPr>
        <w:spacing w:before="240" w:after="240"/>
        <w:jc w:val="both"/>
        <w:rPr>
          <w:rFonts w:ascii="Times" w:eastAsia="Times" w:hAnsi="Times" w:cs="Times"/>
          <w:sz w:val="24"/>
          <w:szCs w:val="24"/>
        </w:rPr>
      </w:pPr>
      <w:r>
        <w:rPr>
          <w:rFonts w:ascii="Times" w:eastAsia="Times" w:hAnsi="Times" w:cs="Times"/>
          <w:sz w:val="24"/>
          <w:szCs w:val="24"/>
        </w:rPr>
        <w:t>A ficha catalográfica é elaborada pelo próprio discente no site:</w:t>
      </w:r>
      <w:hyperlink r:id="rId12">
        <w:r w:rsidR="00E43FB7">
          <w:rPr>
            <w:rFonts w:ascii="Times" w:eastAsia="Times" w:hAnsi="Times" w:cs="Times"/>
            <w:sz w:val="24"/>
            <w:szCs w:val="24"/>
          </w:rPr>
          <w:t xml:space="preserve"> </w:t>
        </w:r>
      </w:hyperlink>
      <w:hyperlink r:id="rId13">
        <w:r w:rsidR="00E43FB7">
          <w:rPr>
            <w:rFonts w:ascii="Times" w:eastAsia="Times" w:hAnsi="Times" w:cs="Times"/>
            <w:color w:val="1155CC"/>
            <w:sz w:val="24"/>
            <w:szCs w:val="24"/>
            <w:u w:val="single"/>
          </w:rPr>
          <w:t>https://ficat.ufra.edu.br/</w:t>
        </w:r>
      </w:hyperlink>
      <w:r>
        <w:rPr>
          <w:rFonts w:ascii="Times" w:eastAsia="Times" w:hAnsi="Times" w:cs="Times"/>
          <w:sz w:val="24"/>
          <w:szCs w:val="24"/>
        </w:rPr>
        <w:t xml:space="preserve"> e inserida após a 2ª capa (folha de rosto), conforme localização (modelo no fim da página).</w:t>
      </w:r>
    </w:p>
    <w:p w14:paraId="3F680A04" w14:textId="77777777" w:rsidR="00E43FB7" w:rsidRDefault="00000000">
      <w:pPr>
        <w:spacing w:before="240"/>
        <w:jc w:val="both"/>
        <w:rPr>
          <w:rFonts w:ascii="Times" w:eastAsia="Times" w:hAnsi="Times" w:cs="Times"/>
          <w:sz w:val="24"/>
          <w:szCs w:val="24"/>
        </w:rPr>
      </w:pPr>
      <w:r>
        <w:rPr>
          <w:rFonts w:ascii="Times" w:eastAsia="Times" w:hAnsi="Times" w:cs="Times"/>
          <w:b/>
          <w:sz w:val="24"/>
          <w:szCs w:val="24"/>
        </w:rPr>
        <w:t>ORIENTAÇÕES</w:t>
      </w:r>
      <w:r>
        <w:rPr>
          <w:rFonts w:ascii="Times" w:eastAsia="Times" w:hAnsi="Times" w:cs="Times"/>
          <w:sz w:val="24"/>
          <w:szCs w:val="24"/>
        </w:rPr>
        <w:t>:</w:t>
      </w:r>
    </w:p>
    <w:p w14:paraId="15550B08" w14:textId="77777777" w:rsidR="00E43FB7" w:rsidRDefault="00000000">
      <w:pPr>
        <w:numPr>
          <w:ilvl w:val="0"/>
          <w:numId w:val="1"/>
        </w:numPr>
        <w:jc w:val="both"/>
        <w:rPr>
          <w:rFonts w:ascii="Times" w:eastAsia="Times" w:hAnsi="Times" w:cs="Times"/>
        </w:rPr>
      </w:pPr>
      <w:r>
        <w:rPr>
          <w:rFonts w:ascii="Times" w:eastAsia="Times" w:hAnsi="Times" w:cs="Times"/>
          <w:b/>
        </w:rPr>
        <w:t>Autor (es):</w:t>
      </w:r>
      <w:r>
        <w:rPr>
          <w:rFonts w:ascii="Times" w:eastAsia="Times" w:hAnsi="Times" w:cs="Times"/>
        </w:rPr>
        <w:t xml:space="preserve"> Preencher somente a 1ª letra em maiúscula e o restante minúsculas.   Exemplo a seguir:</w:t>
      </w:r>
    </w:p>
    <w:p w14:paraId="7A94E1A2" w14:textId="77777777" w:rsidR="00E43FB7" w:rsidRDefault="00000000">
      <w:pPr>
        <w:numPr>
          <w:ilvl w:val="0"/>
          <w:numId w:val="1"/>
        </w:numPr>
        <w:jc w:val="both"/>
        <w:rPr>
          <w:rFonts w:ascii="Times" w:eastAsia="Times" w:hAnsi="Times" w:cs="Times"/>
        </w:rPr>
      </w:pPr>
      <w:r>
        <w:rPr>
          <w:rFonts w:ascii="Times" w:eastAsia="Times" w:hAnsi="Times" w:cs="Times"/>
        </w:rPr>
        <w:t xml:space="preserve">   1ª Caixinha (</w:t>
      </w:r>
      <w:r>
        <w:rPr>
          <w:rFonts w:ascii="Times" w:eastAsia="Times" w:hAnsi="Times" w:cs="Times"/>
          <w:color w:val="FF0000"/>
        </w:rPr>
        <w:t>Nome)</w:t>
      </w:r>
      <w:r>
        <w:rPr>
          <w:rFonts w:ascii="Times" w:eastAsia="Times" w:hAnsi="Times" w:cs="Times"/>
        </w:rPr>
        <w:t xml:space="preserve">: </w:t>
      </w:r>
      <w:proofErr w:type="spellStart"/>
      <w:r>
        <w:rPr>
          <w:rFonts w:ascii="Times" w:eastAsia="Times" w:hAnsi="Times" w:cs="Times"/>
          <w:color w:val="FF0000"/>
        </w:rPr>
        <w:t>Diancarlos</w:t>
      </w:r>
      <w:proofErr w:type="spellEnd"/>
      <w:r>
        <w:rPr>
          <w:rFonts w:ascii="Times" w:eastAsia="Times" w:hAnsi="Times" w:cs="Times"/>
          <w:color w:val="FF0000"/>
        </w:rPr>
        <w:t xml:space="preserve"> Sérgio Pereira de</w:t>
      </w:r>
      <w:r>
        <w:rPr>
          <w:rFonts w:ascii="Times" w:eastAsia="Times" w:hAnsi="Times" w:cs="Times"/>
        </w:rPr>
        <w:t>;</w:t>
      </w:r>
    </w:p>
    <w:p w14:paraId="3CA0F8BD" w14:textId="77777777" w:rsidR="00E43FB7" w:rsidRDefault="00000000">
      <w:pPr>
        <w:numPr>
          <w:ilvl w:val="0"/>
          <w:numId w:val="1"/>
        </w:numPr>
        <w:jc w:val="both"/>
        <w:rPr>
          <w:rFonts w:ascii="Times" w:eastAsia="Times" w:hAnsi="Times" w:cs="Times"/>
        </w:rPr>
      </w:pPr>
      <w:r>
        <w:rPr>
          <w:rFonts w:ascii="Times" w:eastAsia="Times" w:hAnsi="Times" w:cs="Times"/>
        </w:rPr>
        <w:t xml:space="preserve">   2ª caixinha: </w:t>
      </w:r>
      <w:r>
        <w:rPr>
          <w:rFonts w:ascii="Times" w:eastAsia="Times" w:hAnsi="Times" w:cs="Times"/>
          <w:highlight w:val="cyan"/>
        </w:rPr>
        <w:t xml:space="preserve">Último </w:t>
      </w:r>
      <w:r>
        <w:rPr>
          <w:rFonts w:ascii="Times" w:eastAsia="Times" w:hAnsi="Times" w:cs="Times"/>
        </w:rPr>
        <w:t xml:space="preserve">sobrenome (minúsculo): </w:t>
      </w:r>
      <w:r>
        <w:rPr>
          <w:rFonts w:ascii="Times" w:eastAsia="Times" w:hAnsi="Times" w:cs="Times"/>
          <w:color w:val="FF0000"/>
        </w:rPr>
        <w:t>Oliveira</w:t>
      </w:r>
    </w:p>
    <w:p w14:paraId="0673524A" w14:textId="77777777" w:rsidR="00E43FB7" w:rsidRDefault="00000000">
      <w:pPr>
        <w:numPr>
          <w:ilvl w:val="0"/>
          <w:numId w:val="1"/>
        </w:numPr>
        <w:jc w:val="both"/>
        <w:rPr>
          <w:rFonts w:ascii="Times" w:eastAsia="Times" w:hAnsi="Times" w:cs="Times"/>
        </w:rPr>
      </w:pPr>
      <w:r>
        <w:rPr>
          <w:rFonts w:ascii="Times" w:eastAsia="Times" w:hAnsi="Times" w:cs="Times"/>
          <w:b/>
        </w:rPr>
        <w:t>Título do trabalho</w:t>
      </w:r>
      <w:r>
        <w:rPr>
          <w:rFonts w:ascii="Times" w:eastAsia="Times" w:hAnsi="Times" w:cs="Times"/>
        </w:rPr>
        <w:t xml:space="preserve">: primeira caixinha em </w:t>
      </w:r>
      <w:r>
        <w:rPr>
          <w:rFonts w:ascii="Times" w:eastAsia="Times" w:hAnsi="Times" w:cs="Times"/>
          <w:u w:val="single"/>
        </w:rPr>
        <w:t>minúscula</w:t>
      </w:r>
      <w:r>
        <w:rPr>
          <w:rFonts w:ascii="Times" w:eastAsia="Times" w:hAnsi="Times" w:cs="Times"/>
        </w:rPr>
        <w:t>, somente a 1ª maiúscula;</w:t>
      </w:r>
    </w:p>
    <w:p w14:paraId="11289C61" w14:textId="77777777" w:rsidR="00E43FB7" w:rsidRDefault="00000000">
      <w:pPr>
        <w:jc w:val="both"/>
        <w:rPr>
          <w:rFonts w:ascii="Times" w:eastAsia="Times" w:hAnsi="Times" w:cs="Times"/>
          <w:color w:val="FF0000"/>
        </w:rPr>
      </w:pPr>
      <w:proofErr w:type="spellStart"/>
      <w:r>
        <w:rPr>
          <w:rFonts w:ascii="Times" w:eastAsia="Times" w:hAnsi="Times" w:cs="Times"/>
          <w:color w:val="FF0000"/>
        </w:rPr>
        <w:t>Ex</w:t>
      </w:r>
      <w:proofErr w:type="spellEnd"/>
      <w:r>
        <w:rPr>
          <w:rFonts w:ascii="Times" w:eastAsia="Times" w:hAnsi="Times" w:cs="Times"/>
          <w:color w:val="FF0000"/>
        </w:rPr>
        <w:t>: Efeito de tratamentos silviculturais sobre o crescimento de espécies arbóreas em uma floresta densa na Amazônia oriental</w:t>
      </w:r>
    </w:p>
    <w:p w14:paraId="5E03F141" w14:textId="77777777" w:rsidR="00E43FB7" w:rsidRDefault="00000000">
      <w:pPr>
        <w:numPr>
          <w:ilvl w:val="0"/>
          <w:numId w:val="1"/>
        </w:numPr>
        <w:jc w:val="both"/>
        <w:rPr>
          <w:rFonts w:ascii="Times" w:eastAsia="Times" w:hAnsi="Times" w:cs="Times"/>
        </w:rPr>
      </w:pPr>
      <w:r>
        <w:rPr>
          <w:rFonts w:ascii="Times" w:eastAsia="Times" w:hAnsi="Times" w:cs="Times"/>
          <w:b/>
        </w:rPr>
        <w:t>Subtítulo</w:t>
      </w:r>
      <w:r>
        <w:rPr>
          <w:rFonts w:ascii="Times" w:eastAsia="Times" w:hAnsi="Times" w:cs="Times"/>
        </w:rPr>
        <w:t xml:space="preserve">: segunda caixinha em </w:t>
      </w:r>
      <w:r>
        <w:rPr>
          <w:rFonts w:ascii="Times" w:eastAsia="Times" w:hAnsi="Times" w:cs="Times"/>
          <w:u w:val="single"/>
        </w:rPr>
        <w:t>minúscula</w:t>
      </w:r>
      <w:r>
        <w:rPr>
          <w:rFonts w:ascii="Times" w:eastAsia="Times" w:hAnsi="Times" w:cs="Times"/>
        </w:rPr>
        <w:t>.</w:t>
      </w:r>
    </w:p>
    <w:p w14:paraId="584B3768" w14:textId="77777777" w:rsidR="00E43FB7" w:rsidRDefault="00000000">
      <w:pPr>
        <w:numPr>
          <w:ilvl w:val="0"/>
          <w:numId w:val="1"/>
        </w:numPr>
        <w:jc w:val="both"/>
        <w:rPr>
          <w:rFonts w:ascii="Times" w:eastAsia="Times" w:hAnsi="Times" w:cs="Times"/>
        </w:rPr>
      </w:pPr>
      <w:r>
        <w:rPr>
          <w:rFonts w:ascii="Times" w:eastAsia="Times" w:hAnsi="Times" w:cs="Times"/>
          <w:b/>
        </w:rPr>
        <w:t>Área do conhecimento</w:t>
      </w:r>
      <w:r>
        <w:rPr>
          <w:rFonts w:ascii="Times" w:eastAsia="Times" w:hAnsi="Times" w:cs="Times"/>
        </w:rPr>
        <w:t>*: é o assunto relacionado ao seu trabalho, você seleciona no botão ao lado o assunto certo ou mais próximo da sua área de pesquisa, qualquer dúvida entre em contato com a sua biblioteca (Esse campo gera a CDD 634.9098115);</w:t>
      </w:r>
    </w:p>
    <w:p w14:paraId="58998718" w14:textId="77777777" w:rsidR="00E43FB7" w:rsidRDefault="00000000">
      <w:pPr>
        <w:numPr>
          <w:ilvl w:val="0"/>
          <w:numId w:val="1"/>
        </w:numPr>
        <w:jc w:val="both"/>
        <w:rPr>
          <w:rFonts w:ascii="Times" w:eastAsia="Times" w:hAnsi="Times" w:cs="Times"/>
        </w:rPr>
      </w:pPr>
      <w:r>
        <w:rPr>
          <w:rFonts w:ascii="Times" w:eastAsia="Times" w:hAnsi="Times" w:cs="Times"/>
          <w:b/>
        </w:rPr>
        <w:t xml:space="preserve">Assuntos/palavras-chave: </w:t>
      </w:r>
      <w:r>
        <w:rPr>
          <w:rFonts w:ascii="Times" w:eastAsia="Times" w:hAnsi="Times" w:cs="Times"/>
        </w:rPr>
        <w:t xml:space="preserve">evite colocar assuntos de forma geral, por exemplo: análise, avaliação etc.; inserir o tema que mais se relaciona ao contexto do trabalho, lembrando que essas palavras-chave é que irão recuperar seu trabalho nas bases de dados na internet. Usar letras minúsculas, somente a 1ª maiúscula (acessar a Política de indexação no item documentos - </w:t>
      </w:r>
      <w:r>
        <w:rPr>
          <w:rFonts w:ascii="Times" w:eastAsia="Times" w:hAnsi="Times" w:cs="Times"/>
          <w:color w:val="4F81BD"/>
        </w:rPr>
        <w:t>https://bdta.ufra.edu.br/jspui/).</w:t>
      </w:r>
    </w:p>
    <w:p w14:paraId="14E0764B" w14:textId="77777777" w:rsidR="00E43FB7" w:rsidRDefault="00000000">
      <w:pPr>
        <w:numPr>
          <w:ilvl w:val="0"/>
          <w:numId w:val="1"/>
        </w:numPr>
        <w:jc w:val="both"/>
        <w:rPr>
          <w:rFonts w:ascii="Times" w:eastAsia="Times" w:hAnsi="Times" w:cs="Times"/>
        </w:rPr>
      </w:pPr>
      <w:r>
        <w:rPr>
          <w:rFonts w:ascii="Times" w:eastAsia="Times" w:hAnsi="Times" w:cs="Times"/>
        </w:rPr>
        <w:t>A ficha é baixada em PDF e inserida após a 2ª capa do seu trabalho.</w:t>
      </w:r>
    </w:p>
    <w:p w14:paraId="0226D52B" w14:textId="77777777" w:rsidR="00E43FB7" w:rsidRDefault="00E43FB7">
      <w:pPr>
        <w:jc w:val="both"/>
        <w:rPr>
          <w:rFonts w:ascii="Times" w:eastAsia="Times" w:hAnsi="Times" w:cs="Times"/>
          <w:b/>
          <w:color w:val="FF0000"/>
        </w:rPr>
      </w:pPr>
    </w:p>
    <w:p w14:paraId="5891280B" w14:textId="77777777" w:rsidR="001F0AF3" w:rsidRPr="0067312E" w:rsidRDefault="00000000" w:rsidP="001F0AF3">
      <w:pPr>
        <w:jc w:val="both"/>
        <w:rPr>
          <w:rFonts w:ascii="Times New Roman" w:eastAsia="Times" w:hAnsi="Times New Roman" w:cs="Times New Roman"/>
        </w:rPr>
      </w:pPr>
      <w:r>
        <w:rPr>
          <w:rFonts w:ascii="Times" w:eastAsia="Times" w:hAnsi="Times" w:cs="Times"/>
          <w:b/>
          <w:color w:val="FF0000"/>
        </w:rPr>
        <w:t>ATENÇÃO</w:t>
      </w:r>
      <w:r>
        <w:rPr>
          <w:rFonts w:ascii="Times" w:eastAsia="Times" w:hAnsi="Times" w:cs="Times"/>
        </w:rPr>
        <w:t xml:space="preserve">: </w:t>
      </w:r>
      <w:r w:rsidR="001F0AF3" w:rsidRPr="0067312E">
        <w:rPr>
          <w:rFonts w:ascii="Times New Roman" w:eastAsia="Times" w:hAnsi="Times New Roman" w:cs="Times New Roman"/>
        </w:rPr>
        <w:t xml:space="preserve">Não faça a ficha manualmente baseado nesse modelo, pois ela tem padrões internacionais de formato segundo o Código de Catalogação </w:t>
      </w:r>
      <w:r w:rsidR="001F0AF3" w:rsidRPr="0067312E">
        <w:rPr>
          <w:rFonts w:ascii="Times New Roman" w:eastAsia="Times" w:hAnsi="Times New Roman" w:cs="Times New Roman"/>
          <w:highlight w:val="cyan"/>
        </w:rPr>
        <w:t>Anglo-Americano 2</w:t>
      </w:r>
      <w:r w:rsidR="001F0AF3" w:rsidRPr="0067312E">
        <w:rPr>
          <w:rFonts w:ascii="Times New Roman" w:eastAsia="Times" w:hAnsi="Times New Roman" w:cs="Times New Roman"/>
          <w:highlight w:val="cyan"/>
          <w:vertAlign w:val="superscript"/>
        </w:rPr>
        <w:t>a</w:t>
      </w:r>
      <w:r w:rsidR="001F0AF3" w:rsidRPr="0067312E">
        <w:rPr>
          <w:rFonts w:ascii="Times New Roman" w:eastAsia="Times" w:hAnsi="Times New Roman" w:cs="Times New Roman"/>
          <w:highlight w:val="cyan"/>
        </w:rPr>
        <w:t>. edição</w:t>
      </w:r>
      <w:r w:rsidR="001F0AF3" w:rsidRPr="0067312E">
        <w:rPr>
          <w:rFonts w:ascii="Times New Roman" w:eastAsia="Times" w:hAnsi="Times New Roman" w:cs="Times New Roman"/>
        </w:rPr>
        <w:t xml:space="preserve"> vigente. Caso não consiga confeccioná-la entre em contato com a respectiva biblioteca do campus.</w:t>
      </w:r>
    </w:p>
    <w:p w14:paraId="491A4814" w14:textId="77777777" w:rsidR="00B93725" w:rsidRDefault="00B93725" w:rsidP="005A7437">
      <w:pPr>
        <w:jc w:val="center"/>
        <w:rPr>
          <w:rFonts w:ascii="Times" w:eastAsia="Times" w:hAnsi="Times" w:cs="Times"/>
          <w:sz w:val="28"/>
          <w:szCs w:val="28"/>
        </w:rPr>
      </w:pPr>
    </w:p>
    <w:p w14:paraId="4FEF199A" w14:textId="77777777" w:rsidR="00824BD7" w:rsidRDefault="00824BD7" w:rsidP="005A7437">
      <w:pPr>
        <w:jc w:val="center"/>
        <w:rPr>
          <w:rFonts w:ascii="Times" w:eastAsia="Times" w:hAnsi="Times" w:cs="Times"/>
          <w:b/>
          <w:bCs/>
          <w:color w:val="FF0000"/>
        </w:rPr>
      </w:pPr>
    </w:p>
    <w:p w14:paraId="119A03BB" w14:textId="339400CA" w:rsidR="00E43FB7" w:rsidRPr="0090016A" w:rsidRDefault="00000000" w:rsidP="005A7437">
      <w:pPr>
        <w:jc w:val="center"/>
        <w:rPr>
          <w:rFonts w:ascii="Times" w:eastAsia="Times" w:hAnsi="Times" w:cs="Times"/>
          <w:b/>
          <w:bCs/>
        </w:rPr>
      </w:pPr>
      <w:r w:rsidRPr="0090016A">
        <w:rPr>
          <w:rFonts w:ascii="Times" w:eastAsia="Times" w:hAnsi="Times" w:cs="Times"/>
          <w:b/>
          <w:bCs/>
          <w:color w:val="FF0000"/>
        </w:rPr>
        <w:t>MODELO DE FICHA CATALOGRÁFICA:</w:t>
      </w:r>
    </w:p>
    <w:p w14:paraId="484A54C3" w14:textId="656C7A56" w:rsidR="00E43FB7" w:rsidRDefault="00824BD7">
      <w:pPr>
        <w:rPr>
          <w:b/>
        </w:rPr>
      </w:pPr>
      <w:r w:rsidRPr="0090016A">
        <w:rPr>
          <w:b/>
          <w:bCs/>
          <w:noProof/>
        </w:rPr>
        <w:drawing>
          <wp:anchor distT="114300" distB="114300" distL="114300" distR="114300" simplePos="0" relativeHeight="251661312" behindDoc="0" locked="0" layoutInCell="1" allowOverlap="1" wp14:anchorId="40631487" wp14:editId="179934DB">
            <wp:simplePos x="0" y="0"/>
            <wp:positionH relativeFrom="column">
              <wp:posOffset>70006</wp:posOffset>
            </wp:positionH>
            <wp:positionV relativeFrom="paragraph">
              <wp:posOffset>3059</wp:posOffset>
            </wp:positionV>
            <wp:extent cx="5760085" cy="2921000"/>
            <wp:effectExtent l="0" t="0" r="0" b="0"/>
            <wp:wrapNone/>
            <wp:docPr id="21" name="image3.png"/>
            <wp:cNvGraphicFramePr/>
            <a:graphic xmlns:a="http://schemas.openxmlformats.org/drawingml/2006/main">
              <a:graphicData uri="http://schemas.openxmlformats.org/drawingml/2006/picture">
                <pic:pic xmlns:pic="http://schemas.openxmlformats.org/drawingml/2006/picture">
                  <pic:nvPicPr>
                    <pic:cNvPr id="21" name="image3.png"/>
                    <pic:cNvPicPr preferRelativeResize="0"/>
                  </pic:nvPicPr>
                  <pic:blipFill>
                    <a:blip r:embed="rId14"/>
                    <a:srcRect/>
                    <a:stretch>
                      <a:fillRect/>
                    </a:stretch>
                  </pic:blipFill>
                  <pic:spPr>
                    <a:xfrm>
                      <a:off x="0" y="0"/>
                      <a:ext cx="5760085" cy="2921000"/>
                    </a:xfrm>
                    <a:prstGeom prst="rect">
                      <a:avLst/>
                    </a:prstGeom>
                  </pic:spPr>
                </pic:pic>
              </a:graphicData>
            </a:graphic>
          </wp:anchor>
        </w:drawing>
      </w:r>
    </w:p>
    <w:p w14:paraId="66A2A8A9" w14:textId="2D064AB3" w:rsidR="00E43FB7" w:rsidRDefault="00E43FB7">
      <w:pPr>
        <w:rPr>
          <w:b/>
        </w:rPr>
      </w:pPr>
    </w:p>
    <w:p w14:paraId="092D43D9" w14:textId="77777777" w:rsidR="00E43FB7" w:rsidRDefault="00E43FB7"/>
    <w:p w14:paraId="28909740" w14:textId="77777777" w:rsidR="00E43FB7" w:rsidRDefault="00E43FB7">
      <w:pPr>
        <w:rPr>
          <w:b/>
        </w:rPr>
      </w:pPr>
    </w:p>
    <w:p w14:paraId="4E074DA9" w14:textId="77777777" w:rsidR="00E43FB7" w:rsidRDefault="00E43FB7">
      <w:pPr>
        <w:rPr>
          <w:b/>
        </w:rPr>
      </w:pPr>
    </w:p>
    <w:p w14:paraId="093B3D51" w14:textId="77777777" w:rsidR="00E43FB7" w:rsidRDefault="00E43FB7">
      <w:pPr>
        <w:rPr>
          <w:b/>
        </w:rPr>
      </w:pPr>
    </w:p>
    <w:p w14:paraId="40ABF5A3" w14:textId="77777777" w:rsidR="00E43FB7" w:rsidRDefault="00E43FB7">
      <w:pPr>
        <w:rPr>
          <w:b/>
        </w:rPr>
      </w:pPr>
    </w:p>
    <w:p w14:paraId="1FFB444F" w14:textId="77777777" w:rsidR="00E43FB7" w:rsidRDefault="00E43FB7">
      <w:pPr>
        <w:rPr>
          <w:b/>
        </w:rPr>
      </w:pPr>
    </w:p>
    <w:p w14:paraId="0578593A" w14:textId="77777777" w:rsidR="00E43FB7" w:rsidRDefault="00E43FB7">
      <w:pPr>
        <w:rPr>
          <w:b/>
        </w:rPr>
      </w:pPr>
    </w:p>
    <w:p w14:paraId="7503C754" w14:textId="77777777" w:rsidR="00E43FB7" w:rsidRDefault="00E43FB7">
      <w:pPr>
        <w:rPr>
          <w:b/>
        </w:rPr>
      </w:pPr>
    </w:p>
    <w:p w14:paraId="2D02E9BD" w14:textId="77777777" w:rsidR="00E43FB7" w:rsidRDefault="00E43FB7">
      <w:pPr>
        <w:rPr>
          <w:b/>
        </w:rPr>
      </w:pPr>
    </w:p>
    <w:p w14:paraId="63CDB3D3" w14:textId="77777777" w:rsidR="00E43FB7" w:rsidRDefault="00E43FB7">
      <w:pPr>
        <w:rPr>
          <w:b/>
        </w:rPr>
      </w:pPr>
    </w:p>
    <w:p w14:paraId="6578A062" w14:textId="77777777" w:rsidR="00E43FB7" w:rsidRDefault="00E43FB7">
      <w:pPr>
        <w:rPr>
          <w:b/>
        </w:rPr>
      </w:pPr>
    </w:p>
    <w:p w14:paraId="5FADBDAB" w14:textId="77777777" w:rsidR="00E43FB7" w:rsidRDefault="00000000">
      <w:pPr>
        <w:jc w:val="center"/>
        <w:rPr>
          <w:rFonts w:ascii="Times" w:eastAsia="Times" w:hAnsi="Times" w:cs="Times"/>
          <w:b/>
          <w:sz w:val="24"/>
          <w:szCs w:val="24"/>
        </w:rPr>
      </w:pPr>
      <w:r>
        <w:rPr>
          <w:rFonts w:ascii="Times" w:eastAsia="Times" w:hAnsi="Times" w:cs="Times"/>
          <w:b/>
          <w:sz w:val="24"/>
          <w:szCs w:val="24"/>
        </w:rPr>
        <w:t>NOME DO ALUNO</w:t>
      </w:r>
    </w:p>
    <w:p w14:paraId="275242CE" w14:textId="77777777" w:rsidR="00E43FB7" w:rsidRDefault="00000000">
      <w:pPr>
        <w:rPr>
          <w:rFonts w:ascii="Times" w:eastAsia="Times" w:hAnsi="Times" w:cs="Times"/>
          <w:b/>
          <w:sz w:val="24"/>
          <w:szCs w:val="24"/>
        </w:rPr>
      </w:pPr>
      <w:r>
        <w:rPr>
          <w:rFonts w:ascii="Times" w:eastAsia="Times" w:hAnsi="Times" w:cs="Times"/>
          <w:b/>
          <w:sz w:val="24"/>
          <w:szCs w:val="24"/>
        </w:rPr>
        <w:br w:type="page"/>
      </w:r>
    </w:p>
    <w:p w14:paraId="19D9B214" w14:textId="77777777" w:rsidR="00E43FB7" w:rsidRDefault="00000000">
      <w:pPr>
        <w:spacing w:before="240" w:after="240"/>
        <w:jc w:val="center"/>
        <w:rPr>
          <w:rFonts w:ascii="Times" w:eastAsia="Times" w:hAnsi="Times" w:cs="Times"/>
          <w:b/>
          <w:sz w:val="24"/>
          <w:szCs w:val="24"/>
        </w:rPr>
      </w:pPr>
      <w:r>
        <w:rPr>
          <w:rFonts w:ascii="Times" w:eastAsia="Times" w:hAnsi="Times" w:cs="Times"/>
          <w:b/>
          <w:sz w:val="24"/>
          <w:szCs w:val="24"/>
        </w:rPr>
        <w:t xml:space="preserve">NOME(S) DO(S) AUTOR(ES) </w:t>
      </w:r>
    </w:p>
    <w:p w14:paraId="55CC5B29" w14:textId="77777777" w:rsidR="008C0A75" w:rsidRDefault="008C0A75">
      <w:pPr>
        <w:spacing w:line="360" w:lineRule="auto"/>
        <w:jc w:val="center"/>
        <w:rPr>
          <w:rFonts w:ascii="Times" w:eastAsia="Times" w:hAnsi="Times" w:cs="Times"/>
          <w:b/>
          <w:sz w:val="24"/>
          <w:szCs w:val="24"/>
        </w:rPr>
      </w:pPr>
    </w:p>
    <w:p w14:paraId="6485558B" w14:textId="77777777" w:rsidR="008C0A75" w:rsidRDefault="008C0A75">
      <w:pPr>
        <w:spacing w:line="360" w:lineRule="auto"/>
        <w:jc w:val="center"/>
        <w:rPr>
          <w:rFonts w:ascii="Times" w:eastAsia="Times" w:hAnsi="Times" w:cs="Times"/>
          <w:b/>
          <w:sz w:val="24"/>
          <w:szCs w:val="24"/>
        </w:rPr>
      </w:pPr>
    </w:p>
    <w:p w14:paraId="423DD281" w14:textId="77777777" w:rsidR="008C0A75" w:rsidRDefault="008C0A75">
      <w:pPr>
        <w:spacing w:line="360" w:lineRule="auto"/>
        <w:jc w:val="center"/>
        <w:rPr>
          <w:rFonts w:ascii="Times" w:eastAsia="Times" w:hAnsi="Times" w:cs="Times"/>
          <w:b/>
          <w:sz w:val="24"/>
          <w:szCs w:val="24"/>
        </w:rPr>
      </w:pPr>
    </w:p>
    <w:p w14:paraId="58C16A3D" w14:textId="77777777" w:rsidR="008C0A75" w:rsidRDefault="008C0A75" w:rsidP="008C0A75">
      <w:pPr>
        <w:spacing w:line="360" w:lineRule="auto"/>
        <w:jc w:val="center"/>
        <w:rPr>
          <w:rFonts w:ascii="Times" w:eastAsia="Times" w:hAnsi="Times" w:cs="Times"/>
          <w:b/>
          <w:sz w:val="24"/>
          <w:szCs w:val="24"/>
        </w:rPr>
      </w:pPr>
      <w:r>
        <w:rPr>
          <w:rFonts w:ascii="Times" w:eastAsia="Times" w:hAnsi="Times" w:cs="Times"/>
          <w:b/>
          <w:sz w:val="24"/>
          <w:szCs w:val="24"/>
        </w:rPr>
        <w:t>TÍTULO DO TRABALHO: SUBTÍTULO (</w:t>
      </w:r>
      <w:r>
        <w:rPr>
          <w:rFonts w:ascii="Times" w:eastAsia="Times" w:hAnsi="Times" w:cs="Times"/>
          <w:b/>
          <w:color w:val="FF0000"/>
          <w:sz w:val="24"/>
          <w:szCs w:val="24"/>
        </w:rPr>
        <w:t>se houver</w:t>
      </w:r>
      <w:r>
        <w:rPr>
          <w:rFonts w:ascii="Times" w:eastAsia="Times" w:hAnsi="Times" w:cs="Times"/>
          <w:b/>
          <w:sz w:val="24"/>
          <w:szCs w:val="24"/>
        </w:rPr>
        <w:t xml:space="preserve">)  </w:t>
      </w:r>
    </w:p>
    <w:p w14:paraId="0F159C07" w14:textId="77777777" w:rsidR="008C0A75" w:rsidRDefault="008C0A75" w:rsidP="008C0A75">
      <w:pPr>
        <w:spacing w:line="360" w:lineRule="auto"/>
        <w:jc w:val="center"/>
        <w:rPr>
          <w:rFonts w:ascii="Times" w:eastAsia="Times" w:hAnsi="Times" w:cs="Times"/>
          <w:color w:val="FF0000"/>
          <w:sz w:val="24"/>
          <w:szCs w:val="24"/>
        </w:rPr>
      </w:pPr>
      <w:r>
        <w:rPr>
          <w:rFonts w:ascii="Times" w:eastAsia="Times" w:hAnsi="Times" w:cs="Times"/>
          <w:color w:val="FF0000"/>
          <w:sz w:val="24"/>
          <w:szCs w:val="24"/>
        </w:rPr>
        <w:t>(Centralizado, negrito, tamanho 12)</w:t>
      </w:r>
    </w:p>
    <w:p w14:paraId="4B0F614E" w14:textId="4046D79C" w:rsidR="008C0A75" w:rsidRDefault="00F179C9" w:rsidP="008C0A75">
      <w:pPr>
        <w:spacing w:line="360" w:lineRule="auto"/>
        <w:jc w:val="center"/>
        <w:rPr>
          <w:rFonts w:ascii="Times" w:eastAsia="Times" w:hAnsi="Times" w:cs="Times"/>
          <w:color w:val="FF0000"/>
          <w:sz w:val="24"/>
          <w:szCs w:val="24"/>
        </w:rPr>
      </w:pPr>
      <w:r>
        <w:rPr>
          <w:rFonts w:ascii="Times" w:eastAsia="Times" w:hAnsi="Times" w:cs="Times"/>
          <w:color w:val="FF0000"/>
          <w:sz w:val="24"/>
          <w:szCs w:val="24"/>
        </w:rPr>
        <w:t>(</w:t>
      </w:r>
      <w:r w:rsidR="008C0A75">
        <w:rPr>
          <w:rFonts w:ascii="Times" w:eastAsia="Times" w:hAnsi="Times" w:cs="Times"/>
          <w:color w:val="FF0000"/>
          <w:sz w:val="24"/>
          <w:szCs w:val="24"/>
        </w:rPr>
        <w:t>2 espaços de 1,5</w:t>
      </w:r>
      <w:r>
        <w:rPr>
          <w:rFonts w:ascii="Times" w:eastAsia="Times" w:hAnsi="Times" w:cs="Times"/>
          <w:color w:val="FF0000"/>
          <w:sz w:val="24"/>
          <w:szCs w:val="24"/>
        </w:rPr>
        <w:t>)</w:t>
      </w:r>
    </w:p>
    <w:p w14:paraId="1AC608B5" w14:textId="72FE7D27" w:rsidR="00283DFC" w:rsidRDefault="00283DFC" w:rsidP="00283DFC">
      <w:pPr>
        <w:spacing w:line="240" w:lineRule="auto"/>
        <w:ind w:left="4536"/>
        <w:jc w:val="both"/>
        <w:rPr>
          <w:rFonts w:ascii="Times" w:eastAsia="Times" w:hAnsi="Times" w:cs="Times"/>
        </w:rPr>
      </w:pPr>
    </w:p>
    <w:p w14:paraId="22FAA16F" w14:textId="77777777" w:rsidR="00B313B6" w:rsidRDefault="001E3E69" w:rsidP="00283DFC">
      <w:pPr>
        <w:spacing w:line="240" w:lineRule="auto"/>
        <w:ind w:left="4536"/>
        <w:jc w:val="both"/>
        <w:rPr>
          <w:rFonts w:ascii="Times" w:eastAsia="Times" w:hAnsi="Times" w:cs="Times"/>
        </w:rPr>
      </w:pPr>
      <w:r>
        <w:rPr>
          <w:noProof/>
        </w:rPr>
        <mc:AlternateContent>
          <mc:Choice Requires="wps">
            <w:drawing>
              <wp:anchor distT="114300" distB="114300" distL="114300" distR="114300" simplePos="0" relativeHeight="251713536" behindDoc="0" locked="0" layoutInCell="1" allowOverlap="1" wp14:anchorId="105492D1" wp14:editId="76044C86">
                <wp:simplePos x="0" y="0"/>
                <wp:positionH relativeFrom="margin">
                  <wp:posOffset>498764</wp:posOffset>
                </wp:positionH>
                <wp:positionV relativeFrom="paragraph">
                  <wp:posOffset>165496</wp:posOffset>
                </wp:positionV>
                <wp:extent cx="1769423" cy="795647"/>
                <wp:effectExtent l="0" t="0" r="21590" b="24130"/>
                <wp:wrapNone/>
                <wp:docPr id="1762977038" name="Retângulo 1762977038"/>
                <wp:cNvGraphicFramePr/>
                <a:graphic xmlns:a="http://schemas.openxmlformats.org/drawingml/2006/main">
                  <a:graphicData uri="http://schemas.microsoft.com/office/word/2010/wordprocessingShape">
                    <wps:wsp>
                      <wps:cNvSpPr/>
                      <wps:spPr>
                        <a:xfrm>
                          <a:off x="0" y="0"/>
                          <a:ext cx="1769423" cy="795647"/>
                        </a:xfrm>
                        <a:prstGeom prst="rect">
                          <a:avLst/>
                        </a:prstGeom>
                        <a:solidFill>
                          <a:srgbClr val="FFFFFF"/>
                        </a:solidFill>
                        <a:ln w="9525" cap="flat" cmpd="sng">
                          <a:solidFill>
                            <a:srgbClr val="000000"/>
                          </a:solidFill>
                          <a:prstDash val="solid"/>
                          <a:round/>
                          <a:headEnd type="none" w="sm" len="sm"/>
                          <a:tailEnd type="none" w="sm" len="sm"/>
                        </a:ln>
                      </wps:spPr>
                      <wps:txbx>
                        <w:txbxContent>
                          <w:p w14:paraId="146CEEDE" w14:textId="77777777" w:rsidR="00E30E94" w:rsidRDefault="00E30E94" w:rsidP="00E30E94">
                            <w:pPr>
                              <w:spacing w:line="240" w:lineRule="auto"/>
                              <w:jc w:val="center"/>
                            </w:pPr>
                            <w:r>
                              <w:rPr>
                                <w:rFonts w:ascii="Times" w:eastAsia="Times" w:hAnsi="Times" w:cs="Times"/>
                                <w:color w:val="FF0000"/>
                              </w:rPr>
                              <w:t>8 cm de recuo</w:t>
                            </w:r>
                          </w:p>
                          <w:p w14:paraId="3214686E" w14:textId="77777777" w:rsidR="00E30E94" w:rsidRDefault="00E30E94" w:rsidP="00E30E94">
                            <w:pPr>
                              <w:spacing w:line="240" w:lineRule="auto"/>
                              <w:jc w:val="center"/>
                              <w:rPr>
                                <w:rFonts w:ascii="Times" w:eastAsia="Times" w:hAnsi="Times" w:cs="Times"/>
                                <w:color w:val="FF0000"/>
                              </w:rPr>
                            </w:pPr>
                            <w:r>
                              <w:rPr>
                                <w:rFonts w:ascii="Times" w:eastAsia="Times" w:hAnsi="Times" w:cs="Times"/>
                                <w:color w:val="FF0000"/>
                              </w:rPr>
                              <w:t>Fonte menor (10 ou 11)</w:t>
                            </w:r>
                          </w:p>
                          <w:p w14:paraId="53F71D20" w14:textId="77777777" w:rsidR="00E30E94" w:rsidRDefault="00E30E94" w:rsidP="00E30E94">
                            <w:pPr>
                              <w:spacing w:line="240" w:lineRule="auto"/>
                              <w:jc w:val="center"/>
                            </w:pPr>
                            <w:r>
                              <w:rPr>
                                <w:rFonts w:ascii="Times" w:eastAsia="Times" w:hAnsi="Times" w:cs="Times"/>
                                <w:color w:val="FF000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05492D1" id="Retângulo 1762977038" o:spid="_x0000_s1027" style="position:absolute;left:0;text-align:left;margin-left:39.25pt;margin-top:13.05pt;width:139.3pt;height:62.65pt;z-index:251713536;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">
                <v:stroke startarrowwidth="narrow" startarrowlength="short" endarrowwidth="narrow" endarrowlength="short" joinstyle="round"/>
                <v:textbox inset="2.53958mm,2.53958mm,2.53958mm,2.53958mm">
                  <w:txbxContent>
                    <w:p w14:paraId="146CEEDE" w14:textId="77777777" w:rsidR="00E30E94" w:rsidRDefault="00E30E94" w:rsidP="00E30E94">
                      <w:pPr>
                        <w:spacing w:line="240" w:lineRule="auto"/>
                        <w:jc w:val="center"/>
                      </w:pPr>
                      <w:r>
                        <w:rPr>
                          <w:rFonts w:ascii="Times" w:eastAsia="Times" w:hAnsi="Times" w:cs="Times"/>
                          <w:color w:val="FF0000"/>
                        </w:rPr>
                        <w:t>8 cm de recuo</w:t>
                      </w:r>
                    </w:p>
                    <w:p w14:paraId="3214686E" w14:textId="77777777" w:rsidR="00E30E94" w:rsidRDefault="00E30E94" w:rsidP="00E30E94">
                      <w:pPr>
                        <w:spacing w:line="240" w:lineRule="auto"/>
                        <w:jc w:val="center"/>
                        <w:rPr>
                          <w:rFonts w:ascii="Times" w:eastAsia="Times" w:hAnsi="Times" w:cs="Times"/>
                          <w:color w:val="FF0000"/>
                        </w:rPr>
                      </w:pPr>
                      <w:r>
                        <w:rPr>
                          <w:rFonts w:ascii="Times" w:eastAsia="Times" w:hAnsi="Times" w:cs="Times"/>
                          <w:color w:val="FF0000"/>
                        </w:rPr>
                        <w:t>Fonte menor (10 ou 11)</w:t>
                      </w:r>
                    </w:p>
                    <w:p w14:paraId="53F71D20" w14:textId="77777777" w:rsidR="00E30E94" w:rsidRDefault="00E30E94" w:rsidP="00E30E94">
                      <w:pPr>
                        <w:spacing w:line="240" w:lineRule="auto"/>
                        <w:jc w:val="center"/>
                      </w:pPr>
                      <w:r>
                        <w:rPr>
                          <w:rFonts w:ascii="Times" w:eastAsia="Times" w:hAnsi="Times" w:cs="Times"/>
                          <w:color w:val="FF0000"/>
                        </w:rPr>
                        <w:t>Espaço simples</w:t>
                      </w:r>
                    </w:p>
                  </w:txbxContent>
                </v:textbox>
                <w10:wrap anchorx="margin"/>
              </v:rect>
            </w:pict>
          </mc:Fallback>
        </mc:AlternateContent>
      </w:r>
      <w:r>
        <w:rPr>
          <w:rFonts w:ascii="Times" w:eastAsia="Times" w:hAnsi="Times" w:cs="Times"/>
        </w:rPr>
        <w:t xml:space="preserve">Trabalho de Conclusão de Curso apresentado ao Curso de </w:t>
      </w:r>
      <w:r>
        <w:rPr>
          <w:rFonts w:ascii="Times" w:eastAsia="Times" w:hAnsi="Times" w:cs="Times"/>
          <w:color w:val="FF0000"/>
        </w:rPr>
        <w:t>XXXXXXXXXXXXX</w:t>
      </w:r>
      <w:r>
        <w:rPr>
          <w:rFonts w:ascii="Times" w:eastAsia="Times" w:hAnsi="Times" w:cs="Times"/>
        </w:rPr>
        <w:t>, da Universidade Federal Rural da Amazônia (UFRA), como parte dos requisitos para obtenção do título de Graduado.</w:t>
      </w:r>
    </w:p>
    <w:p w14:paraId="541E260B" w14:textId="77777777" w:rsidR="00042151" w:rsidRDefault="00042151" w:rsidP="00042151">
      <w:pPr>
        <w:spacing w:line="240" w:lineRule="auto"/>
        <w:ind w:left="4540"/>
        <w:jc w:val="center"/>
        <w:rPr>
          <w:rFonts w:ascii="Times" w:eastAsia="Times" w:hAnsi="Times" w:cs="Times"/>
          <w:color w:val="FF0000"/>
        </w:rPr>
      </w:pPr>
      <w:r>
        <w:rPr>
          <w:rFonts w:ascii="Times" w:eastAsia="Times" w:hAnsi="Times" w:cs="Times"/>
          <w:color w:val="FF0000"/>
        </w:rPr>
        <w:t>1 espaço simples</w:t>
      </w:r>
    </w:p>
    <w:p w14:paraId="2813A151" w14:textId="2F0B3065" w:rsidR="009C0CA0" w:rsidRDefault="00000000" w:rsidP="00283DFC">
      <w:pPr>
        <w:spacing w:line="240" w:lineRule="auto"/>
        <w:ind w:left="4536"/>
        <w:jc w:val="both"/>
        <w:rPr>
          <w:rFonts w:ascii="Times" w:eastAsia="Times" w:hAnsi="Times" w:cs="Times"/>
        </w:rPr>
      </w:pPr>
      <w:r>
        <w:rPr>
          <w:rFonts w:ascii="Times" w:eastAsia="Times" w:hAnsi="Times" w:cs="Times"/>
          <w:b/>
        </w:rPr>
        <w:t>Orientador(a)</w:t>
      </w:r>
      <w:r>
        <w:rPr>
          <w:rFonts w:ascii="Times" w:eastAsia="Times" w:hAnsi="Times" w:cs="Times"/>
        </w:rPr>
        <w:t xml:space="preserve">: Prof.(a) </w:t>
      </w:r>
      <w:proofErr w:type="spellStart"/>
      <w:r>
        <w:rPr>
          <w:rFonts w:ascii="Times" w:eastAsia="Times" w:hAnsi="Times" w:cs="Times"/>
        </w:rPr>
        <w:t>Dr</w:t>
      </w:r>
      <w:proofErr w:type="spellEnd"/>
      <w:r>
        <w:rPr>
          <w:rFonts w:ascii="Times" w:eastAsia="Times" w:hAnsi="Times" w:cs="Times"/>
        </w:rPr>
        <w:t>(</w:t>
      </w:r>
      <w:r>
        <w:rPr>
          <w:rFonts w:ascii="Times" w:eastAsia="Times" w:hAnsi="Times" w:cs="Times"/>
          <w:vertAlign w:val="superscript"/>
        </w:rPr>
        <w:t>a</w:t>
      </w:r>
      <w:r>
        <w:rPr>
          <w:rFonts w:ascii="Times" w:eastAsia="Times" w:hAnsi="Times" w:cs="Times"/>
        </w:rPr>
        <w:t>.)/</w:t>
      </w:r>
      <w:proofErr w:type="spellStart"/>
      <w:r>
        <w:rPr>
          <w:rFonts w:ascii="Times" w:eastAsia="Times" w:hAnsi="Times" w:cs="Times"/>
        </w:rPr>
        <w:t>Msc</w:t>
      </w:r>
      <w:proofErr w:type="spellEnd"/>
      <w:r>
        <w:rPr>
          <w:rFonts w:ascii="Times" w:eastAsia="Times" w:hAnsi="Times" w:cs="Times"/>
          <w:vertAlign w:val="superscript"/>
        </w:rPr>
        <w:footnoteReference w:id="2"/>
      </w:r>
      <w:r>
        <w:rPr>
          <w:rFonts w:ascii="Times" w:eastAsia="Times" w:hAnsi="Times" w:cs="Times"/>
        </w:rPr>
        <w:t xml:space="preserve"> XXXXX (Inserir</w:t>
      </w:r>
      <w:r>
        <w:rPr>
          <w:rFonts w:ascii="Times" w:eastAsia="Times" w:hAnsi="Times" w:cs="Times"/>
          <w:color w:val="FF0000"/>
        </w:rPr>
        <w:t xml:space="preserve"> </w:t>
      </w:r>
      <w:r>
        <w:rPr>
          <w:rFonts w:ascii="Times" w:eastAsia="Times" w:hAnsi="Times" w:cs="Times"/>
        </w:rPr>
        <w:t>titulação e nome completo).</w:t>
      </w:r>
    </w:p>
    <w:p w14:paraId="188B4095" w14:textId="7B83E743" w:rsidR="00E43FB7" w:rsidRDefault="00210F58" w:rsidP="00283DFC">
      <w:pPr>
        <w:spacing w:line="240" w:lineRule="auto"/>
        <w:ind w:left="4536"/>
        <w:jc w:val="both"/>
        <w:rPr>
          <w:rFonts w:ascii="Times" w:eastAsia="Times" w:hAnsi="Times" w:cs="Times"/>
          <w:b/>
        </w:rPr>
      </w:pPr>
      <w:r>
        <w:rPr>
          <w:rFonts w:ascii="Times" w:eastAsia="Times" w:hAnsi="Times" w:cs="Times"/>
          <w:b/>
        </w:rPr>
        <w:t>Coorientador(a)</w:t>
      </w:r>
      <w:r w:rsidR="0008497B" w:rsidRPr="0008497B">
        <w:rPr>
          <w:rFonts w:ascii="Times" w:eastAsia="Times" w:hAnsi="Times" w:cs="Times"/>
          <w:b/>
        </w:rPr>
        <w:t xml:space="preserve"> </w:t>
      </w:r>
      <w:r w:rsidR="0008497B">
        <w:rPr>
          <w:rFonts w:ascii="Times" w:eastAsia="Times" w:hAnsi="Times" w:cs="Times"/>
          <w:b/>
        </w:rPr>
        <w:t>(se houver)</w:t>
      </w:r>
      <w:r>
        <w:rPr>
          <w:rFonts w:ascii="Times" w:eastAsia="Times" w:hAnsi="Times" w:cs="Times"/>
        </w:rPr>
        <w:t>: Prof.(a) Dr./M</w:t>
      </w:r>
      <w:r w:rsidR="009B4F7D">
        <w:rPr>
          <w:rFonts w:ascii="Times" w:eastAsia="Times" w:hAnsi="Times" w:cs="Times"/>
        </w:rPr>
        <w:t>a.</w:t>
      </w:r>
      <w:r>
        <w:rPr>
          <w:rFonts w:ascii="Times" w:eastAsia="Times" w:hAnsi="Times" w:cs="Times"/>
        </w:rPr>
        <w:t xml:space="preserve"> XXX (Inserir titulação e nome completo)</w:t>
      </w:r>
      <w:r w:rsidR="001A1FB1">
        <w:rPr>
          <w:rFonts w:ascii="Times" w:eastAsia="Times" w:hAnsi="Times" w:cs="Times"/>
        </w:rPr>
        <w:t>.</w:t>
      </w:r>
    </w:p>
    <w:p w14:paraId="31395F5C" w14:textId="77777777" w:rsidR="00E43FB7" w:rsidRDefault="00000000">
      <w:pPr>
        <w:ind w:left="-566"/>
        <w:rPr>
          <w:sz w:val="24"/>
          <w:szCs w:val="24"/>
        </w:rPr>
      </w:pPr>
      <w:r>
        <w:rPr>
          <w:sz w:val="24"/>
          <w:szCs w:val="24"/>
        </w:rPr>
        <w:t xml:space="preserve"> </w:t>
      </w:r>
    </w:p>
    <w:p w14:paraId="65B0FDAA" w14:textId="77777777" w:rsidR="008C0A75" w:rsidRDefault="008C0A75">
      <w:pPr>
        <w:jc w:val="center"/>
        <w:rPr>
          <w:rFonts w:ascii="Times" w:eastAsia="Times" w:hAnsi="Times" w:cs="Times"/>
          <w:b/>
          <w:sz w:val="24"/>
          <w:szCs w:val="24"/>
        </w:rPr>
      </w:pPr>
    </w:p>
    <w:p w14:paraId="7143872B" w14:textId="77777777" w:rsidR="008C0A75" w:rsidRDefault="008C0A75">
      <w:pPr>
        <w:jc w:val="center"/>
        <w:rPr>
          <w:rFonts w:ascii="Times" w:eastAsia="Times" w:hAnsi="Times" w:cs="Times"/>
          <w:b/>
          <w:sz w:val="24"/>
          <w:szCs w:val="24"/>
        </w:rPr>
      </w:pPr>
    </w:p>
    <w:p w14:paraId="6A7D09E7" w14:textId="52005180" w:rsidR="00E43FB7" w:rsidRPr="00BD22BC" w:rsidRDefault="00000000">
      <w:pPr>
        <w:jc w:val="center"/>
        <w:rPr>
          <w:rFonts w:ascii="Times" w:eastAsia="Times" w:hAnsi="Times" w:cs="Times"/>
          <w:bCs/>
          <w:sz w:val="24"/>
          <w:szCs w:val="24"/>
        </w:rPr>
      </w:pPr>
      <w:r w:rsidRPr="00DF282E">
        <w:rPr>
          <w:rFonts w:ascii="Times" w:eastAsia="Times" w:hAnsi="Times" w:cs="Times"/>
          <w:b/>
          <w:sz w:val="24"/>
          <w:szCs w:val="24"/>
        </w:rPr>
        <w:t>Aprovado em</w:t>
      </w:r>
      <w:r w:rsidRPr="00BD22BC">
        <w:rPr>
          <w:rFonts w:ascii="Times" w:eastAsia="Times" w:hAnsi="Times" w:cs="Times"/>
          <w:bCs/>
          <w:sz w:val="24"/>
          <w:szCs w:val="24"/>
        </w:rPr>
        <w:t xml:space="preserve">: __ de _____ </w:t>
      </w:r>
      <w:proofErr w:type="spellStart"/>
      <w:r w:rsidRPr="00BD22BC">
        <w:rPr>
          <w:rFonts w:ascii="Times" w:eastAsia="Times" w:hAnsi="Times" w:cs="Times"/>
          <w:bCs/>
          <w:sz w:val="24"/>
          <w:szCs w:val="24"/>
        </w:rPr>
        <w:t>de</w:t>
      </w:r>
      <w:proofErr w:type="spellEnd"/>
      <w:r w:rsidRPr="00BD22BC">
        <w:rPr>
          <w:rFonts w:ascii="Times" w:eastAsia="Times" w:hAnsi="Times" w:cs="Times"/>
          <w:bCs/>
          <w:sz w:val="24"/>
          <w:szCs w:val="24"/>
        </w:rPr>
        <w:t xml:space="preserve"> 20XX.</w:t>
      </w:r>
    </w:p>
    <w:p w14:paraId="59F1DCAD" w14:textId="77777777" w:rsidR="00E43FB7" w:rsidRDefault="00000000">
      <w:pPr>
        <w:rPr>
          <w:rFonts w:ascii="Times" w:eastAsia="Times" w:hAnsi="Times" w:cs="Times"/>
          <w:b/>
        </w:rPr>
      </w:pPr>
      <w:r>
        <w:rPr>
          <w:rFonts w:ascii="Times" w:eastAsia="Times" w:hAnsi="Times" w:cs="Times"/>
          <w:b/>
        </w:rPr>
        <w:t xml:space="preserve"> </w:t>
      </w:r>
    </w:p>
    <w:p w14:paraId="2EABB90F" w14:textId="77777777" w:rsidR="00E43FB7" w:rsidRDefault="00E43FB7">
      <w:pPr>
        <w:jc w:val="center"/>
        <w:rPr>
          <w:rFonts w:ascii="Times" w:eastAsia="Times" w:hAnsi="Times" w:cs="Times"/>
          <w:b/>
        </w:rPr>
      </w:pPr>
    </w:p>
    <w:p w14:paraId="0CE7309F" w14:textId="77777777" w:rsidR="00E43FB7" w:rsidRDefault="00E43FB7">
      <w:pPr>
        <w:jc w:val="center"/>
        <w:rPr>
          <w:rFonts w:ascii="Times" w:eastAsia="Times" w:hAnsi="Times" w:cs="Times"/>
          <w:b/>
        </w:rPr>
      </w:pPr>
    </w:p>
    <w:p w14:paraId="1C40F1C5" w14:textId="77777777" w:rsidR="00E43FB7" w:rsidRDefault="00E43FB7">
      <w:pPr>
        <w:jc w:val="center"/>
        <w:rPr>
          <w:rFonts w:ascii="Times" w:eastAsia="Times" w:hAnsi="Times" w:cs="Times"/>
          <w:b/>
        </w:rPr>
      </w:pPr>
    </w:p>
    <w:p w14:paraId="0287DA47" w14:textId="77777777" w:rsidR="00E43FB7" w:rsidRDefault="00000000">
      <w:pPr>
        <w:jc w:val="center"/>
        <w:rPr>
          <w:rFonts w:ascii="Times" w:eastAsia="Times" w:hAnsi="Times" w:cs="Times"/>
          <w:b/>
          <w:sz w:val="24"/>
          <w:szCs w:val="24"/>
        </w:rPr>
      </w:pPr>
      <w:r>
        <w:rPr>
          <w:rFonts w:ascii="Times" w:eastAsia="Times" w:hAnsi="Times" w:cs="Times"/>
          <w:b/>
          <w:sz w:val="24"/>
          <w:szCs w:val="24"/>
        </w:rPr>
        <w:t>Banca Examinadora:</w:t>
      </w:r>
    </w:p>
    <w:p w14:paraId="30CD82C0" w14:textId="77777777" w:rsidR="00E43FB7" w:rsidRDefault="00000000">
      <w:pPr>
        <w:jc w:val="center"/>
        <w:rPr>
          <w:rFonts w:ascii="Times" w:eastAsia="Times" w:hAnsi="Times" w:cs="Times"/>
          <w:b/>
        </w:rPr>
      </w:pPr>
      <w:r>
        <w:rPr>
          <w:rFonts w:ascii="Times" w:eastAsia="Times" w:hAnsi="Times" w:cs="Times"/>
          <w:b/>
        </w:rPr>
        <w:t xml:space="preserve"> </w:t>
      </w:r>
    </w:p>
    <w:p w14:paraId="571DD8FE" w14:textId="17B4E53A" w:rsidR="00E43FB7" w:rsidRDefault="00BA79B6">
      <w:pPr>
        <w:spacing w:before="240"/>
        <w:jc w:val="center"/>
        <w:rPr>
          <w:rFonts w:ascii="Times" w:eastAsia="Times" w:hAnsi="Times" w:cs="Times"/>
          <w:b/>
        </w:rPr>
      </w:pPr>
      <w:r>
        <w:rPr>
          <w:noProof/>
        </w:rPr>
        <mc:AlternateContent>
          <mc:Choice Requires="wps">
            <w:drawing>
              <wp:anchor distT="114300" distB="114300" distL="114300" distR="114300" simplePos="0" relativeHeight="251662336" behindDoc="0" locked="0" layoutInCell="1" allowOverlap="1" wp14:anchorId="7EFEA4AB" wp14:editId="37834FDC">
                <wp:simplePos x="0" y="0"/>
                <wp:positionH relativeFrom="column">
                  <wp:posOffset>-734192</wp:posOffset>
                </wp:positionH>
                <wp:positionV relativeFrom="paragraph">
                  <wp:posOffset>345754</wp:posOffset>
                </wp:positionV>
                <wp:extent cx="2201545" cy="784746"/>
                <wp:effectExtent l="0" t="0" r="27305" b="15875"/>
                <wp:wrapNone/>
                <wp:docPr id="13" name="Retângulo 13"/>
                <wp:cNvGraphicFramePr/>
                <a:graphic xmlns:a="http://schemas.openxmlformats.org/drawingml/2006/main">
                  <a:graphicData uri="http://schemas.microsoft.com/office/word/2010/wordprocessingShape">
                    <wps:wsp>
                      <wps:cNvSpPr/>
                      <wps:spPr>
                        <a:xfrm>
                          <a:off x="0" y="0"/>
                          <a:ext cx="2201545" cy="784746"/>
                        </a:xfrm>
                        <a:prstGeom prst="rect">
                          <a:avLst/>
                        </a:prstGeom>
                        <a:solidFill>
                          <a:srgbClr val="FFFFFF"/>
                        </a:solidFill>
                        <a:ln w="9525" cap="flat" cmpd="sng">
                          <a:solidFill>
                            <a:srgbClr val="000000"/>
                          </a:solidFill>
                          <a:prstDash val="solid"/>
                          <a:round/>
                          <a:headEnd type="none" w="sm" len="sm"/>
                          <a:tailEnd type="none" w="sm" len="sm"/>
                        </a:ln>
                      </wps:spPr>
                      <wps:txbx>
                        <w:txbxContent>
                          <w:p w14:paraId="5CF26388" w14:textId="5BF2E244" w:rsidR="00E43FB7" w:rsidRPr="005F7320" w:rsidRDefault="00000000" w:rsidP="00435EDF">
                            <w:pPr>
                              <w:spacing w:line="240"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7320">
                              <w:rPr>
                                <w:rFonts w:ascii="Times" w:eastAsia="Times" w:hAnsi="Times" w:cs="Times"/>
                                <w:color w:val="000000" w:themeColor="text1"/>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 </w:t>
                            </w:r>
                            <w:r w:rsidR="00932E69" w:rsidRPr="005F7320">
                              <w:rPr>
                                <w:rFonts w:ascii="Times" w:eastAsia="Times" w:hAnsi="Times" w:cs="Times"/>
                                <w:color w:val="000000" w:themeColor="text1"/>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Recomenda-se  a assinatura do </w:t>
                            </w:r>
                            <w:r w:rsidR="00932E69" w:rsidRPr="00E373E1">
                              <w:rPr>
                                <w:rFonts w:ascii="Times" w:eastAsia="Times" w:hAnsi="Times" w:cs="Times"/>
                                <w:color w:val="0000CC"/>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gov.br</w:t>
                            </w: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7EFEA4AB" id="Retângulo 13" o:spid="_x0000_s1028" style="position:absolute;left:0;text-align:left;margin-left:-57.8pt;margin-top:27.2pt;width:173.35pt;height:61.8pt;z-index:251662336;visibility:visible;mso-wrap-style:square;mso-height-percent:0;mso-wrap-distance-left:9pt;mso-wrap-distance-top:9pt;mso-wrap-distance-right:9pt;mso-wrap-distance-bottom:9pt;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">
                <v:stroke startarrowwidth="narrow" startarrowlength="short" endarrowwidth="narrow" endarrowlength="short" joinstyle="round"/>
                <v:textbox inset="2.53958mm,2.53958mm,2.53958mm,2.53958mm">
                  <w:txbxContent>
                    <w:p w14:paraId="5CF26388" w14:textId="5BF2E244" w:rsidR="00E43FB7" w:rsidRPr="005F7320" w:rsidRDefault="00000000" w:rsidP="00435EDF">
                      <w:pPr>
                        <w:spacing w:line="240" w:lineRule="auto"/>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7320">
                        <w:rPr>
                          <w:rFonts w:ascii="Times" w:eastAsia="Times" w:hAnsi="Times" w:cs="Times"/>
                          <w:color w:val="000000" w:themeColor="text1"/>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OBS: </w:t>
                      </w:r>
                      <w:r w:rsidR="00932E69" w:rsidRPr="005F7320">
                        <w:rPr>
                          <w:rFonts w:ascii="Times" w:eastAsia="Times" w:hAnsi="Times" w:cs="Times"/>
                          <w:color w:val="000000" w:themeColor="text1"/>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Recomenda-se  a assinatura do </w:t>
                      </w:r>
                      <w:r w:rsidR="00932E69" w:rsidRPr="00E373E1">
                        <w:rPr>
                          <w:rFonts w:ascii="Times" w:eastAsia="Times" w:hAnsi="Times" w:cs="Times"/>
                          <w:color w:val="0000CC"/>
                          <w:sz w:val="26"/>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gov.br</w:t>
                      </w:r>
                    </w:p>
                  </w:txbxContent>
                </v:textbox>
              </v:rect>
            </w:pict>
          </mc:Fallback>
        </mc:AlternateContent>
      </w:r>
      <w:r>
        <w:rPr>
          <w:rFonts w:ascii="Times" w:eastAsia="Times" w:hAnsi="Times" w:cs="Times"/>
          <w:b/>
        </w:rPr>
        <w:t>__________________________________</w:t>
      </w:r>
    </w:p>
    <w:p w14:paraId="2F1A5F91" w14:textId="77777777" w:rsidR="00E43FB7" w:rsidRDefault="00000000">
      <w:pPr>
        <w:spacing w:line="240" w:lineRule="auto"/>
        <w:jc w:val="center"/>
        <w:rPr>
          <w:rFonts w:ascii="Times" w:eastAsia="Times" w:hAnsi="Times" w:cs="Times"/>
          <w:b/>
          <w:sz w:val="24"/>
          <w:szCs w:val="24"/>
        </w:rPr>
      </w:pPr>
      <w:r>
        <w:rPr>
          <w:rFonts w:ascii="Times" w:eastAsia="Times" w:hAnsi="Times" w:cs="Times"/>
          <w:b/>
          <w:sz w:val="24"/>
          <w:szCs w:val="24"/>
        </w:rPr>
        <w:t xml:space="preserve">Titulação e Nome do orientador </w:t>
      </w:r>
    </w:p>
    <w:p w14:paraId="21D1089B" w14:textId="77777777" w:rsidR="00E43FB7" w:rsidRDefault="00000000">
      <w:pPr>
        <w:spacing w:line="240" w:lineRule="auto"/>
        <w:jc w:val="center"/>
        <w:rPr>
          <w:rFonts w:ascii="Times" w:eastAsia="Times" w:hAnsi="Times" w:cs="Times"/>
          <w:b/>
          <w:sz w:val="24"/>
          <w:szCs w:val="24"/>
        </w:rPr>
      </w:pPr>
      <w:r>
        <w:rPr>
          <w:rFonts w:ascii="Times" w:eastAsia="Times" w:hAnsi="Times" w:cs="Times"/>
          <w:b/>
          <w:sz w:val="24"/>
          <w:szCs w:val="24"/>
        </w:rPr>
        <w:t xml:space="preserve"> Instituição a que pertence</w:t>
      </w:r>
    </w:p>
    <w:p w14:paraId="6B43EE5C" w14:textId="77777777" w:rsidR="00E43FB7" w:rsidRDefault="00000000">
      <w:pPr>
        <w:spacing w:line="240" w:lineRule="auto"/>
        <w:jc w:val="center"/>
        <w:rPr>
          <w:rFonts w:ascii="Times" w:eastAsia="Times" w:hAnsi="Times" w:cs="Times"/>
        </w:rPr>
      </w:pPr>
      <w:r>
        <w:rPr>
          <w:rFonts w:ascii="Times" w:eastAsia="Times" w:hAnsi="Times" w:cs="Times"/>
          <w:b/>
        </w:rPr>
        <w:t xml:space="preserve"> </w:t>
      </w:r>
    </w:p>
    <w:p w14:paraId="281C2746" w14:textId="77777777" w:rsidR="00E43FB7" w:rsidRDefault="00000000">
      <w:pPr>
        <w:spacing w:before="240" w:line="240" w:lineRule="auto"/>
        <w:jc w:val="center"/>
        <w:rPr>
          <w:rFonts w:ascii="Times" w:eastAsia="Times" w:hAnsi="Times" w:cs="Times"/>
          <w:b/>
        </w:rPr>
      </w:pPr>
      <w:r>
        <w:rPr>
          <w:rFonts w:ascii="Times" w:eastAsia="Times" w:hAnsi="Times" w:cs="Times"/>
          <w:b/>
        </w:rPr>
        <w:t>___________________________________</w:t>
      </w:r>
    </w:p>
    <w:p w14:paraId="5B1B78FA" w14:textId="77777777" w:rsidR="00E43FB7" w:rsidRDefault="00000000">
      <w:pPr>
        <w:spacing w:line="240" w:lineRule="auto"/>
        <w:jc w:val="center"/>
        <w:rPr>
          <w:rFonts w:ascii="Times" w:eastAsia="Times" w:hAnsi="Times" w:cs="Times"/>
          <w:b/>
          <w:sz w:val="24"/>
          <w:szCs w:val="24"/>
        </w:rPr>
      </w:pPr>
      <w:r>
        <w:rPr>
          <w:rFonts w:ascii="Times" w:eastAsia="Times" w:hAnsi="Times" w:cs="Times"/>
          <w:b/>
          <w:sz w:val="24"/>
          <w:szCs w:val="24"/>
        </w:rPr>
        <w:t>Titulação e Nome do membro da banca</w:t>
      </w:r>
    </w:p>
    <w:p w14:paraId="47FCF2C6" w14:textId="77777777" w:rsidR="00E43FB7" w:rsidRDefault="00000000">
      <w:pPr>
        <w:spacing w:line="240" w:lineRule="auto"/>
        <w:jc w:val="center"/>
        <w:rPr>
          <w:rFonts w:ascii="Times" w:eastAsia="Times" w:hAnsi="Times" w:cs="Times"/>
          <w:b/>
          <w:sz w:val="24"/>
          <w:szCs w:val="24"/>
        </w:rPr>
      </w:pPr>
      <w:r>
        <w:rPr>
          <w:rFonts w:ascii="Times" w:eastAsia="Times" w:hAnsi="Times" w:cs="Times"/>
          <w:b/>
          <w:sz w:val="24"/>
          <w:szCs w:val="24"/>
        </w:rPr>
        <w:t>Instituição a que pertence</w:t>
      </w:r>
    </w:p>
    <w:p w14:paraId="25F6EFBE" w14:textId="77777777" w:rsidR="001E3119" w:rsidRDefault="001E3119">
      <w:pPr>
        <w:spacing w:line="240" w:lineRule="auto"/>
        <w:jc w:val="center"/>
        <w:rPr>
          <w:rFonts w:ascii="Times" w:eastAsia="Times" w:hAnsi="Times" w:cs="Times"/>
          <w:b/>
          <w:sz w:val="24"/>
          <w:szCs w:val="24"/>
        </w:rPr>
      </w:pPr>
    </w:p>
    <w:p w14:paraId="1D64D5CF" w14:textId="5873ED4D" w:rsidR="00E43FB7" w:rsidRDefault="00000000" w:rsidP="001E3119">
      <w:pPr>
        <w:spacing w:line="240" w:lineRule="auto"/>
        <w:jc w:val="center"/>
        <w:rPr>
          <w:rFonts w:ascii="Times" w:eastAsia="Times" w:hAnsi="Times" w:cs="Times"/>
          <w:b/>
        </w:rPr>
      </w:pPr>
      <w:r>
        <w:rPr>
          <w:rFonts w:ascii="Times" w:eastAsia="Times" w:hAnsi="Times" w:cs="Times"/>
          <w:b/>
        </w:rPr>
        <w:t>________</w:t>
      </w:r>
      <w:r w:rsidR="001E3119">
        <w:rPr>
          <w:rFonts w:ascii="Times" w:eastAsia="Times" w:hAnsi="Times" w:cs="Times"/>
          <w:b/>
        </w:rPr>
        <w:t>_________________</w:t>
      </w:r>
      <w:r>
        <w:rPr>
          <w:rFonts w:ascii="Times" w:eastAsia="Times" w:hAnsi="Times" w:cs="Times"/>
          <w:b/>
        </w:rPr>
        <w:t>___________________________</w:t>
      </w:r>
    </w:p>
    <w:p w14:paraId="406B1A46" w14:textId="77777777" w:rsidR="00E43FB7" w:rsidRDefault="00000000" w:rsidP="001E3119">
      <w:pPr>
        <w:spacing w:line="240" w:lineRule="auto"/>
        <w:jc w:val="center"/>
        <w:rPr>
          <w:rFonts w:ascii="Times" w:eastAsia="Times" w:hAnsi="Times" w:cs="Times"/>
          <w:b/>
          <w:sz w:val="24"/>
          <w:szCs w:val="24"/>
        </w:rPr>
      </w:pPr>
      <w:r>
        <w:rPr>
          <w:rFonts w:ascii="Times" w:eastAsia="Times" w:hAnsi="Times" w:cs="Times"/>
          <w:b/>
          <w:sz w:val="24"/>
          <w:szCs w:val="24"/>
        </w:rPr>
        <w:t>Titulação e Nome do membro da banca</w:t>
      </w:r>
    </w:p>
    <w:p w14:paraId="67DBD27C" w14:textId="77777777" w:rsidR="00E43FB7" w:rsidRDefault="00000000">
      <w:pPr>
        <w:spacing w:line="240" w:lineRule="auto"/>
        <w:jc w:val="center"/>
        <w:rPr>
          <w:rFonts w:ascii="Times" w:eastAsia="Times" w:hAnsi="Times" w:cs="Times"/>
          <w:b/>
          <w:sz w:val="24"/>
          <w:szCs w:val="24"/>
        </w:rPr>
      </w:pPr>
      <w:r>
        <w:rPr>
          <w:rFonts w:ascii="Times" w:eastAsia="Times" w:hAnsi="Times" w:cs="Times"/>
          <w:b/>
          <w:sz w:val="24"/>
          <w:szCs w:val="24"/>
        </w:rPr>
        <w:t>Instituição a que pertence</w:t>
      </w:r>
    </w:p>
    <w:p w14:paraId="7726BDD4" w14:textId="77777777" w:rsidR="00E43FB7" w:rsidRDefault="00E43FB7">
      <w:pPr>
        <w:spacing w:before="240" w:line="240" w:lineRule="auto"/>
        <w:jc w:val="center"/>
        <w:rPr>
          <w:b/>
        </w:rPr>
      </w:pPr>
    </w:p>
    <w:p w14:paraId="244D659A" w14:textId="77777777" w:rsidR="00E43FB7" w:rsidRDefault="00000000">
      <w:pPr>
        <w:spacing w:before="240" w:line="240" w:lineRule="auto"/>
        <w:jc w:val="center"/>
        <w:rPr>
          <w:b/>
        </w:rPr>
      </w:pPr>
      <w:r>
        <w:rPr>
          <w:b/>
        </w:rPr>
        <w:t xml:space="preserve"> </w:t>
      </w:r>
    </w:p>
    <w:p w14:paraId="2F03B169" w14:textId="77777777" w:rsidR="00A073F9" w:rsidRDefault="00A073F9">
      <w:pPr>
        <w:spacing w:line="240" w:lineRule="auto"/>
        <w:rPr>
          <w:rFonts w:ascii="Times" w:eastAsia="Times" w:hAnsi="Times" w:cs="Times"/>
          <w:b/>
          <w:sz w:val="24"/>
          <w:szCs w:val="24"/>
        </w:rPr>
      </w:pPr>
      <w:r>
        <w:rPr>
          <w:rFonts w:ascii="Times" w:eastAsia="Times" w:hAnsi="Times" w:cs="Times"/>
          <w:b/>
          <w:sz w:val="24"/>
          <w:szCs w:val="24"/>
        </w:rPr>
        <w:br w:type="page"/>
      </w:r>
    </w:p>
    <w:p w14:paraId="00965F22" w14:textId="7B0CA430" w:rsidR="00E43FB7" w:rsidRPr="005342D5" w:rsidRDefault="00000000" w:rsidP="007B7B69">
      <w:pPr>
        <w:keepLines/>
        <w:widowControl w:val="0"/>
        <w:spacing w:line="240" w:lineRule="auto"/>
        <w:jc w:val="center"/>
        <w:rPr>
          <w:rFonts w:ascii="Times" w:eastAsia="Times" w:hAnsi="Times" w:cs="Times"/>
          <w:b/>
          <w:sz w:val="24"/>
          <w:szCs w:val="24"/>
        </w:rPr>
      </w:pPr>
      <w:r>
        <w:rPr>
          <w:rFonts w:ascii="Times" w:eastAsia="Times" w:hAnsi="Times" w:cs="Times"/>
          <w:b/>
          <w:sz w:val="24"/>
          <w:szCs w:val="24"/>
        </w:rPr>
        <w:t>DEDICATÓRIA</w:t>
      </w:r>
      <w:r w:rsidR="00C157BF">
        <w:rPr>
          <w:rFonts w:ascii="Times" w:eastAsia="Times" w:hAnsi="Times" w:cs="Times"/>
          <w:b/>
          <w:sz w:val="24"/>
          <w:szCs w:val="24"/>
        </w:rPr>
        <w:t xml:space="preserve"> </w:t>
      </w:r>
      <w:r w:rsidR="007B7B69">
        <w:rPr>
          <w:rFonts w:ascii="Times" w:eastAsia="Times" w:hAnsi="Times" w:cs="Times"/>
          <w:color w:val="FF0000"/>
          <w:sz w:val="24"/>
          <w:szCs w:val="24"/>
        </w:rPr>
        <w:t>(opcional)</w:t>
      </w:r>
      <w:r>
        <w:rPr>
          <w:rFonts w:ascii="Times" w:eastAsia="Times" w:hAnsi="Times" w:cs="Times"/>
          <w:sz w:val="24"/>
          <w:szCs w:val="24"/>
        </w:rPr>
        <w:t>: aqui registrar a quem se dedica o trabalho</w:t>
      </w:r>
    </w:p>
    <w:p w14:paraId="23CC4C82" w14:textId="77777777" w:rsidR="00E43FB7" w:rsidRDefault="00000000">
      <w:pPr>
        <w:keepLines/>
        <w:widowControl w:val="0"/>
        <w:spacing w:line="360" w:lineRule="auto"/>
        <w:jc w:val="center"/>
        <w:rPr>
          <w:rFonts w:ascii="Times" w:eastAsia="Times" w:hAnsi="Times" w:cs="Times"/>
          <w:b/>
          <w:sz w:val="24"/>
          <w:szCs w:val="24"/>
        </w:rPr>
      </w:pPr>
      <w:r>
        <w:rPr>
          <w:rFonts w:ascii="Times" w:eastAsia="Times" w:hAnsi="Times" w:cs="Times"/>
          <w:b/>
          <w:sz w:val="24"/>
          <w:szCs w:val="24"/>
        </w:rPr>
        <w:t>Dedicatória</w:t>
      </w:r>
      <w:r>
        <w:rPr>
          <w:rFonts w:ascii="Times" w:eastAsia="Times" w:hAnsi="Times" w:cs="Times"/>
          <w:sz w:val="24"/>
          <w:szCs w:val="24"/>
        </w:rPr>
        <w:t xml:space="preserve">: </w:t>
      </w:r>
      <w:r>
        <w:rPr>
          <w:rFonts w:ascii="Times" w:eastAsia="Times" w:hAnsi="Times" w:cs="Times"/>
          <w:b/>
          <w:sz w:val="24"/>
          <w:szCs w:val="24"/>
          <w:highlight w:val="yellow"/>
        </w:rPr>
        <w:t>NÃO</w:t>
      </w:r>
      <w:r>
        <w:rPr>
          <w:rFonts w:ascii="Times" w:eastAsia="Times" w:hAnsi="Times" w:cs="Times"/>
          <w:sz w:val="24"/>
          <w:szCs w:val="24"/>
        </w:rPr>
        <w:t xml:space="preserve"> inserir o título “</w:t>
      </w:r>
      <w:r>
        <w:rPr>
          <w:rFonts w:ascii="Times" w:eastAsia="Times" w:hAnsi="Times" w:cs="Times"/>
          <w:b/>
          <w:sz w:val="24"/>
          <w:szCs w:val="24"/>
        </w:rPr>
        <w:t>Dedicatória</w:t>
      </w:r>
      <w:r>
        <w:rPr>
          <w:rFonts w:ascii="Times" w:eastAsia="Times" w:hAnsi="Times" w:cs="Times"/>
          <w:sz w:val="24"/>
          <w:szCs w:val="24"/>
        </w:rPr>
        <w:t>”, pois o item não possui título.</w:t>
      </w:r>
    </w:p>
    <w:p w14:paraId="61162E37" w14:textId="77777777" w:rsidR="00E43FB7" w:rsidRDefault="00000000">
      <w:pPr>
        <w:widowControl w:val="0"/>
        <w:spacing w:line="240" w:lineRule="auto"/>
        <w:jc w:val="center"/>
        <w:rPr>
          <w:b/>
        </w:rPr>
      </w:pPr>
      <w:r>
        <w:rPr>
          <w:rFonts w:ascii="Times" w:eastAsia="Times" w:hAnsi="Times" w:cs="Times"/>
          <w:color w:val="FF0000"/>
          <w:sz w:val="24"/>
          <w:szCs w:val="24"/>
        </w:rPr>
        <w:t>(espaço 1,5 / Fonte 12)</w:t>
      </w:r>
    </w:p>
    <w:p w14:paraId="09C1AA02" w14:textId="77777777" w:rsidR="00E43FB7" w:rsidRDefault="00E43FB7">
      <w:pPr>
        <w:jc w:val="center"/>
        <w:rPr>
          <w:b/>
        </w:rPr>
      </w:pPr>
    </w:p>
    <w:p w14:paraId="65A3BD2E" w14:textId="77777777" w:rsidR="00E43FB7" w:rsidRDefault="00E43FB7">
      <w:pPr>
        <w:jc w:val="center"/>
        <w:rPr>
          <w:b/>
        </w:rPr>
      </w:pPr>
    </w:p>
    <w:p w14:paraId="559D7F3A" w14:textId="77777777" w:rsidR="00E43FB7" w:rsidRDefault="00E43FB7">
      <w:pPr>
        <w:jc w:val="center"/>
        <w:rPr>
          <w:b/>
        </w:rPr>
      </w:pPr>
    </w:p>
    <w:p w14:paraId="1626B508" w14:textId="77777777" w:rsidR="00E43FB7" w:rsidRDefault="00E43FB7">
      <w:pPr>
        <w:jc w:val="center"/>
        <w:rPr>
          <w:b/>
        </w:rPr>
      </w:pPr>
    </w:p>
    <w:p w14:paraId="65FBA907" w14:textId="77777777" w:rsidR="00E43FB7" w:rsidRDefault="00E43FB7">
      <w:pPr>
        <w:jc w:val="center"/>
        <w:rPr>
          <w:b/>
        </w:rPr>
      </w:pPr>
    </w:p>
    <w:p w14:paraId="0290696F" w14:textId="77777777" w:rsidR="00E43FB7" w:rsidRDefault="00E43FB7">
      <w:pPr>
        <w:jc w:val="center"/>
        <w:rPr>
          <w:b/>
        </w:rPr>
      </w:pPr>
    </w:p>
    <w:p w14:paraId="79296C69" w14:textId="77777777" w:rsidR="00E43FB7" w:rsidRDefault="00E43FB7">
      <w:pPr>
        <w:jc w:val="center"/>
        <w:rPr>
          <w:b/>
        </w:rPr>
      </w:pPr>
    </w:p>
    <w:p w14:paraId="4530F4FA" w14:textId="77777777" w:rsidR="00E43FB7" w:rsidRDefault="00E43FB7">
      <w:pPr>
        <w:jc w:val="center"/>
        <w:rPr>
          <w:b/>
        </w:rPr>
      </w:pPr>
    </w:p>
    <w:p w14:paraId="0232FCE8" w14:textId="77777777" w:rsidR="00E43FB7" w:rsidRDefault="00E43FB7">
      <w:pPr>
        <w:jc w:val="center"/>
        <w:rPr>
          <w:b/>
        </w:rPr>
      </w:pPr>
    </w:p>
    <w:p w14:paraId="791CFAD6" w14:textId="77777777" w:rsidR="00E43FB7" w:rsidRDefault="00E43FB7">
      <w:pPr>
        <w:jc w:val="center"/>
        <w:rPr>
          <w:b/>
        </w:rPr>
      </w:pPr>
    </w:p>
    <w:p w14:paraId="67CFEA8A" w14:textId="77777777" w:rsidR="00E43FB7" w:rsidRDefault="00E43FB7">
      <w:pPr>
        <w:jc w:val="center"/>
        <w:rPr>
          <w:b/>
        </w:rPr>
      </w:pPr>
    </w:p>
    <w:p w14:paraId="2E659836" w14:textId="77777777" w:rsidR="00E43FB7" w:rsidRDefault="00E43FB7">
      <w:pPr>
        <w:jc w:val="center"/>
        <w:rPr>
          <w:b/>
        </w:rPr>
      </w:pPr>
    </w:p>
    <w:p w14:paraId="0A8D0E8F" w14:textId="77777777" w:rsidR="00E43FB7" w:rsidRDefault="00E43FB7">
      <w:pPr>
        <w:jc w:val="center"/>
        <w:rPr>
          <w:b/>
        </w:rPr>
      </w:pPr>
    </w:p>
    <w:p w14:paraId="60744D9A" w14:textId="77777777" w:rsidR="00E43FB7" w:rsidRDefault="00E43FB7">
      <w:pPr>
        <w:jc w:val="center"/>
        <w:rPr>
          <w:b/>
        </w:rPr>
      </w:pPr>
    </w:p>
    <w:p w14:paraId="68D1FBFD" w14:textId="77777777" w:rsidR="00E43FB7" w:rsidRDefault="00E43FB7">
      <w:pPr>
        <w:jc w:val="center"/>
        <w:rPr>
          <w:b/>
        </w:rPr>
      </w:pPr>
    </w:p>
    <w:p w14:paraId="5ABCFA17" w14:textId="77777777" w:rsidR="00E43FB7" w:rsidRDefault="00E43FB7">
      <w:pPr>
        <w:jc w:val="center"/>
        <w:rPr>
          <w:b/>
        </w:rPr>
      </w:pPr>
    </w:p>
    <w:p w14:paraId="1ED334C0" w14:textId="77777777" w:rsidR="00E43FB7" w:rsidRDefault="00E43FB7">
      <w:pPr>
        <w:jc w:val="center"/>
        <w:rPr>
          <w:b/>
        </w:rPr>
      </w:pPr>
    </w:p>
    <w:p w14:paraId="279B6EE9" w14:textId="77777777" w:rsidR="00E43FB7" w:rsidRDefault="00E43FB7">
      <w:pPr>
        <w:jc w:val="center"/>
        <w:rPr>
          <w:b/>
        </w:rPr>
      </w:pPr>
    </w:p>
    <w:p w14:paraId="10FAAD39" w14:textId="77777777" w:rsidR="00E43FB7" w:rsidRDefault="00E43FB7">
      <w:pPr>
        <w:jc w:val="center"/>
        <w:rPr>
          <w:b/>
        </w:rPr>
      </w:pPr>
    </w:p>
    <w:p w14:paraId="7BD42F9B" w14:textId="77777777" w:rsidR="00E43FB7" w:rsidRDefault="00E43FB7">
      <w:pPr>
        <w:jc w:val="center"/>
        <w:rPr>
          <w:b/>
        </w:rPr>
      </w:pPr>
    </w:p>
    <w:p w14:paraId="16334D97" w14:textId="77777777" w:rsidR="00E43FB7" w:rsidRDefault="00E43FB7">
      <w:pPr>
        <w:jc w:val="center"/>
        <w:rPr>
          <w:b/>
        </w:rPr>
      </w:pPr>
    </w:p>
    <w:p w14:paraId="49344C22" w14:textId="77777777" w:rsidR="00E43FB7" w:rsidRDefault="00E43FB7">
      <w:pPr>
        <w:jc w:val="center"/>
        <w:rPr>
          <w:b/>
        </w:rPr>
      </w:pPr>
    </w:p>
    <w:p w14:paraId="7659899E" w14:textId="77777777" w:rsidR="00E43FB7" w:rsidRDefault="00E43FB7">
      <w:pPr>
        <w:jc w:val="center"/>
        <w:rPr>
          <w:b/>
        </w:rPr>
      </w:pPr>
    </w:p>
    <w:p w14:paraId="6401675C" w14:textId="77777777" w:rsidR="00E43FB7" w:rsidRDefault="00E43FB7">
      <w:pPr>
        <w:jc w:val="center"/>
        <w:rPr>
          <w:b/>
        </w:rPr>
      </w:pPr>
    </w:p>
    <w:p w14:paraId="24E72318" w14:textId="77777777" w:rsidR="00E43FB7" w:rsidRDefault="00E43FB7">
      <w:pPr>
        <w:jc w:val="center"/>
        <w:rPr>
          <w:b/>
        </w:rPr>
      </w:pPr>
    </w:p>
    <w:p w14:paraId="523A0E0F" w14:textId="77777777" w:rsidR="00E43FB7" w:rsidRDefault="00E43FB7">
      <w:pPr>
        <w:jc w:val="center"/>
        <w:rPr>
          <w:b/>
        </w:rPr>
      </w:pPr>
    </w:p>
    <w:p w14:paraId="30B468C6" w14:textId="77777777" w:rsidR="00903FC6" w:rsidRDefault="00903FC6">
      <w:pPr>
        <w:jc w:val="center"/>
        <w:rPr>
          <w:b/>
        </w:rPr>
      </w:pPr>
    </w:p>
    <w:p w14:paraId="4C221A45" w14:textId="77777777" w:rsidR="00903FC6" w:rsidRDefault="00903FC6">
      <w:pPr>
        <w:jc w:val="center"/>
        <w:rPr>
          <w:b/>
        </w:rPr>
      </w:pPr>
    </w:p>
    <w:p w14:paraId="50122F31" w14:textId="77777777" w:rsidR="00BB6CA8" w:rsidRDefault="00BB6CA8">
      <w:pPr>
        <w:jc w:val="center"/>
        <w:rPr>
          <w:b/>
        </w:rPr>
      </w:pPr>
    </w:p>
    <w:p w14:paraId="183A3416" w14:textId="77777777" w:rsidR="00E43FB7" w:rsidRDefault="00E43FB7">
      <w:pPr>
        <w:jc w:val="center"/>
        <w:rPr>
          <w:b/>
        </w:rPr>
      </w:pPr>
    </w:p>
    <w:p w14:paraId="0BECF348" w14:textId="77777777" w:rsidR="00E43FB7" w:rsidRDefault="00E43FB7">
      <w:pPr>
        <w:jc w:val="center"/>
        <w:rPr>
          <w:b/>
        </w:rPr>
      </w:pPr>
    </w:p>
    <w:p w14:paraId="1C3DC8FB" w14:textId="77777777" w:rsidR="00E43FB7" w:rsidRDefault="00E43FB7">
      <w:pPr>
        <w:jc w:val="center"/>
        <w:rPr>
          <w:b/>
        </w:rPr>
      </w:pPr>
    </w:p>
    <w:p w14:paraId="09540507" w14:textId="77777777" w:rsidR="00E43FB7" w:rsidRDefault="00E43FB7">
      <w:pPr>
        <w:jc w:val="center"/>
        <w:rPr>
          <w:b/>
        </w:rPr>
      </w:pPr>
    </w:p>
    <w:p w14:paraId="775187B9" w14:textId="77777777" w:rsidR="00E43FB7" w:rsidRDefault="00000000">
      <w:pPr>
        <w:spacing w:line="360" w:lineRule="auto"/>
        <w:ind w:left="3826"/>
        <w:jc w:val="both"/>
        <w:rPr>
          <w:rFonts w:ascii="Times" w:eastAsia="Times" w:hAnsi="Times" w:cs="Times"/>
          <w:sz w:val="24"/>
          <w:szCs w:val="24"/>
        </w:rPr>
      </w:pPr>
      <w:r>
        <w:rPr>
          <w:rFonts w:ascii="Times" w:eastAsia="Times" w:hAnsi="Times" w:cs="Times"/>
          <w:sz w:val="24"/>
          <w:szCs w:val="24"/>
        </w:rPr>
        <w:t>Dedicamos este trabalho à nossa família, e àqueles que estiveram conosco como se fossem de laços sanguíneos, vocês foram base, sustento e alento durante nosso caminhar. Aquilo que fora cultivado durante nossa formação, se perpetue.</w:t>
      </w:r>
    </w:p>
    <w:p w14:paraId="0DD0CE87" w14:textId="77777777" w:rsidR="00E43FB7" w:rsidRDefault="00000000">
      <w:pPr>
        <w:rPr>
          <w:rFonts w:ascii="Times" w:eastAsia="Times" w:hAnsi="Times" w:cs="Times"/>
          <w:b/>
          <w:sz w:val="24"/>
          <w:szCs w:val="24"/>
        </w:rPr>
      </w:pPr>
      <w:r>
        <w:rPr>
          <w:rFonts w:ascii="Times" w:eastAsia="Times" w:hAnsi="Times" w:cs="Times"/>
          <w:b/>
          <w:sz w:val="24"/>
          <w:szCs w:val="24"/>
        </w:rPr>
        <w:br w:type="page"/>
      </w:r>
    </w:p>
    <w:p w14:paraId="1E8FD082" w14:textId="77777777" w:rsidR="00E43FB7" w:rsidRDefault="00000000">
      <w:pPr>
        <w:widowControl w:val="0"/>
        <w:spacing w:line="360" w:lineRule="auto"/>
        <w:jc w:val="center"/>
        <w:rPr>
          <w:rFonts w:ascii="Times" w:eastAsia="Times" w:hAnsi="Times" w:cs="Times"/>
          <w:b/>
          <w:sz w:val="24"/>
          <w:szCs w:val="24"/>
        </w:rPr>
      </w:pPr>
      <w:r>
        <w:rPr>
          <w:rFonts w:ascii="Times" w:eastAsia="Times" w:hAnsi="Times" w:cs="Times"/>
          <w:b/>
          <w:sz w:val="24"/>
          <w:szCs w:val="24"/>
        </w:rPr>
        <w:t>AGRADECIMENTOS</w:t>
      </w:r>
    </w:p>
    <w:p w14:paraId="0E3EDF4D" w14:textId="77777777" w:rsidR="00E43FB7" w:rsidRDefault="00000000">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(título centralizado e negrito; espaço 1,5 em todo o texto / fonte 12)</w:t>
      </w:r>
    </w:p>
    <w:p w14:paraId="1D0938CF" w14:textId="77777777" w:rsidR="00E43FB7" w:rsidRDefault="00000000">
      <w:pPr>
        <w:widowControl w:val="0"/>
        <w:spacing w:line="360" w:lineRule="auto"/>
        <w:jc w:val="both"/>
        <w:rPr>
          <w:rFonts w:ascii="Times" w:eastAsia="Times" w:hAnsi="Times" w:cs="Times"/>
          <w:sz w:val="24"/>
          <w:szCs w:val="24"/>
        </w:rPr>
      </w:pPr>
      <w:r>
        <w:rPr>
          <w:rFonts w:ascii="Times" w:eastAsia="Times" w:hAnsi="Times" w:cs="Times"/>
          <w:b/>
          <w:color w:val="FF0000"/>
          <w:sz w:val="24"/>
          <w:szCs w:val="24"/>
        </w:rPr>
        <w:t>OBS</w:t>
      </w:r>
      <w:r>
        <w:rPr>
          <w:rFonts w:ascii="Times" w:eastAsia="Times" w:hAnsi="Times" w:cs="Times"/>
          <w:sz w:val="24"/>
          <w:szCs w:val="24"/>
        </w:rPr>
        <w:t xml:space="preserve">: Se o trabalho for realizado por dois autores, inserir </w:t>
      </w:r>
      <w:r>
        <w:rPr>
          <w:rFonts w:ascii="Times" w:eastAsia="Times" w:hAnsi="Times" w:cs="Times"/>
          <w:b/>
          <w:sz w:val="24"/>
          <w:szCs w:val="24"/>
        </w:rPr>
        <w:t xml:space="preserve">uma página de agradecimento para cada autor </w:t>
      </w:r>
      <w:r>
        <w:rPr>
          <w:rFonts w:ascii="Times" w:eastAsia="Times" w:hAnsi="Times" w:cs="Times"/>
          <w:sz w:val="24"/>
          <w:szCs w:val="24"/>
        </w:rPr>
        <w:t>e colocar ao final o nome do respectivo autor.</w:t>
      </w:r>
    </w:p>
    <w:p w14:paraId="76814FB5" w14:textId="77777777" w:rsidR="005A2F97" w:rsidRDefault="005A2F97" w:rsidP="005A2F97">
      <w:pPr>
        <w:widowControl w:val="0"/>
        <w:spacing w:line="360" w:lineRule="auto"/>
        <w:ind w:left="-566"/>
        <w:rPr>
          <w:rFonts w:ascii="Times" w:eastAsia="Times" w:hAnsi="Times" w:cs="Times"/>
          <w:b/>
          <w:color w:val="FF0000"/>
          <w:sz w:val="24"/>
          <w:szCs w:val="24"/>
        </w:rPr>
      </w:pPr>
    </w:p>
    <w:p w14:paraId="327857A2" w14:textId="77777777"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Agradeço a Deus pela dádiva da vida, saúde, fé e por todas as graças atendidas. </w:t>
      </w:r>
    </w:p>
    <w:p w14:paraId="6FAB84D6" w14:textId="7D905F79"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Aos meus pais, </w:t>
      </w:r>
      <w:r>
        <w:rPr>
          <w:rFonts w:ascii="Times" w:eastAsia="Times" w:hAnsi="Times" w:cs="Times"/>
          <w:sz w:val="24"/>
          <w:szCs w:val="24"/>
        </w:rPr>
        <w:t>XXXXX</w:t>
      </w:r>
      <w:r w:rsidRPr="005A2F97">
        <w:rPr>
          <w:rFonts w:ascii="Times" w:eastAsia="Times" w:hAnsi="Times" w:cs="Times"/>
          <w:sz w:val="24"/>
          <w:szCs w:val="24"/>
        </w:rPr>
        <w:t xml:space="preserve">, por todo amor, dedicação e esforço. Um agradecimento especial à minha mãe, </w:t>
      </w:r>
      <w:r>
        <w:rPr>
          <w:rFonts w:ascii="Times" w:eastAsia="Times" w:hAnsi="Times" w:cs="Times"/>
          <w:sz w:val="24"/>
          <w:szCs w:val="24"/>
        </w:rPr>
        <w:t>XXXX</w:t>
      </w:r>
      <w:r w:rsidRPr="005A2F97">
        <w:rPr>
          <w:rFonts w:ascii="Times" w:eastAsia="Times" w:hAnsi="Times" w:cs="Times"/>
          <w:sz w:val="24"/>
          <w:szCs w:val="24"/>
        </w:rPr>
        <w:t>, por cuidar das minhas filhas, permitindo que eu pudesse realizar minhas análises no laboratório.</w:t>
      </w:r>
    </w:p>
    <w:p w14:paraId="5B3BF6C9" w14:textId="277EDB31"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meu marido, </w:t>
      </w:r>
      <w:r>
        <w:rPr>
          <w:rFonts w:ascii="Times" w:eastAsia="Times" w:hAnsi="Times" w:cs="Times"/>
          <w:sz w:val="24"/>
          <w:szCs w:val="24"/>
        </w:rPr>
        <w:t>XXXXX</w:t>
      </w:r>
      <w:r w:rsidRPr="005A2F97">
        <w:rPr>
          <w:rFonts w:ascii="Times" w:eastAsia="Times" w:hAnsi="Times" w:cs="Times"/>
          <w:sz w:val="24"/>
          <w:szCs w:val="24"/>
        </w:rPr>
        <w:t>, pelo apoio incondicional, ajuda, amor, amizade, compreensão e companheirismo. Sua contribuição foi essencial para o meu crescimento profissional.</w:t>
      </w:r>
    </w:p>
    <w:p w14:paraId="59B646B0" w14:textId="743AD7A1"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Às minhas filhas, </w:t>
      </w:r>
      <w:r>
        <w:rPr>
          <w:rFonts w:ascii="Times" w:eastAsia="Times" w:hAnsi="Times" w:cs="Times"/>
          <w:sz w:val="24"/>
          <w:szCs w:val="24"/>
        </w:rPr>
        <w:t>XXXXX</w:t>
      </w:r>
      <w:r w:rsidRPr="005A2F97">
        <w:rPr>
          <w:rFonts w:ascii="Times" w:eastAsia="Times" w:hAnsi="Times" w:cs="Times"/>
          <w:sz w:val="24"/>
          <w:szCs w:val="24"/>
        </w:rPr>
        <w:t>, que são a melhor parte de mim e a minha maior inspiração.</w:t>
      </w:r>
    </w:p>
    <w:p w14:paraId="77A8FCA3" w14:textId="47EE5421"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meu orientador, Prof. Dr. </w:t>
      </w:r>
      <w:r>
        <w:rPr>
          <w:rFonts w:ascii="Times" w:eastAsia="Times" w:hAnsi="Times" w:cs="Times"/>
          <w:sz w:val="24"/>
          <w:szCs w:val="24"/>
        </w:rPr>
        <w:t>XXXXX</w:t>
      </w:r>
      <w:r w:rsidRPr="005A2F97">
        <w:rPr>
          <w:rFonts w:ascii="Times" w:eastAsia="Times" w:hAnsi="Times" w:cs="Times"/>
          <w:sz w:val="24"/>
          <w:szCs w:val="24"/>
        </w:rPr>
        <w:t>, por mais esta oportunidade, pelos ensinamentos, compreensão e enorme paciência. Agradeço por ser um orientador excepcional, além de um excelente profissional, pai e amigo. Sua participação foi essencial para que eu pudesse alcançar este tão esperado título.</w:t>
      </w:r>
    </w:p>
    <w:p w14:paraId="0C303E9D" w14:textId="4AA45486"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 minha coorientadora, Prof.ª Dra. </w:t>
      </w:r>
      <w:r>
        <w:rPr>
          <w:rFonts w:ascii="Times" w:eastAsia="Times" w:hAnsi="Times" w:cs="Times"/>
          <w:sz w:val="24"/>
          <w:szCs w:val="24"/>
        </w:rPr>
        <w:t>XXXXX</w:t>
      </w:r>
      <w:r w:rsidRPr="005A2F97">
        <w:rPr>
          <w:rFonts w:ascii="Times" w:eastAsia="Times" w:hAnsi="Times" w:cs="Times"/>
          <w:sz w:val="24"/>
          <w:szCs w:val="24"/>
        </w:rPr>
        <w:t>, pela dedicação, orientação, ensinamentos, amizade, conselhos, broncas e incentivos. Obrigada por toda a ajuda, tanto profissional quanto pessoal, e por não permitir que eu desistisse. Sou grata por acreditar no meu potencial, mesmo quando eu mesma não acreditava.</w:t>
      </w:r>
    </w:p>
    <w:p w14:paraId="54DE2991" w14:textId="3B876B54"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Às minhas amigas, </w:t>
      </w:r>
      <w:r>
        <w:rPr>
          <w:rFonts w:ascii="Times" w:eastAsia="Times" w:hAnsi="Times" w:cs="Times"/>
          <w:sz w:val="24"/>
          <w:szCs w:val="24"/>
        </w:rPr>
        <w:t>XXXX</w:t>
      </w:r>
      <w:r w:rsidRPr="005A2F97">
        <w:rPr>
          <w:rFonts w:ascii="Times" w:eastAsia="Times" w:hAnsi="Times" w:cs="Times"/>
          <w:sz w:val="24"/>
          <w:szCs w:val="24"/>
        </w:rPr>
        <w:t>, que estiveram ao meu lado durante todo o trabalho no laboratório. Obrigada pelo carinho, amizade, parceria e companheirismo de sempre.</w:t>
      </w:r>
    </w:p>
    <w:p w14:paraId="7207EEE6" w14:textId="77777777"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Dr. </w:t>
      </w:r>
      <w:r>
        <w:rPr>
          <w:rFonts w:ascii="Times" w:eastAsia="Times" w:hAnsi="Times" w:cs="Times"/>
          <w:sz w:val="24"/>
          <w:szCs w:val="24"/>
        </w:rPr>
        <w:t>XXX</w:t>
      </w:r>
      <w:r w:rsidRPr="005A2F97">
        <w:rPr>
          <w:rFonts w:ascii="Times" w:eastAsia="Times" w:hAnsi="Times" w:cs="Times"/>
          <w:sz w:val="24"/>
          <w:szCs w:val="24"/>
        </w:rPr>
        <w:t xml:space="preserve">, pela ajuda, incentivo, disponibilidade, amizade e por sempre fornecer todos os reagentes necessários. Muito obrigada! </w:t>
      </w:r>
    </w:p>
    <w:p w14:paraId="249F6F43" w14:textId="57D47D42"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Aos amigos do Laboratório de Sorologia e Biologia Molecular da Universidade Federal Rural da Amazônia – </w:t>
      </w:r>
      <w:r>
        <w:rPr>
          <w:rFonts w:ascii="Times" w:eastAsia="Times" w:hAnsi="Times" w:cs="Times"/>
          <w:sz w:val="24"/>
          <w:szCs w:val="24"/>
        </w:rPr>
        <w:t>XXXXX</w:t>
      </w:r>
      <w:r w:rsidRPr="005A2F97">
        <w:rPr>
          <w:rFonts w:ascii="Times" w:eastAsia="Times" w:hAnsi="Times" w:cs="Times"/>
          <w:sz w:val="24"/>
          <w:szCs w:val="24"/>
        </w:rPr>
        <w:t xml:space="preserve"> – agradeço pela ajuda, amizade e paciência ao longo desta jornada. </w:t>
      </w:r>
    </w:p>
    <w:p w14:paraId="1D3C93B4" w14:textId="1A892882"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Ao Prof. </w:t>
      </w:r>
      <w:r>
        <w:rPr>
          <w:rFonts w:ascii="Times" w:eastAsia="Times" w:hAnsi="Times" w:cs="Times"/>
          <w:sz w:val="24"/>
          <w:szCs w:val="24"/>
        </w:rPr>
        <w:t>XXX</w:t>
      </w:r>
      <w:r w:rsidRPr="005A2F97">
        <w:rPr>
          <w:rFonts w:ascii="Times" w:eastAsia="Times" w:hAnsi="Times" w:cs="Times"/>
          <w:sz w:val="24"/>
          <w:szCs w:val="24"/>
        </w:rPr>
        <w:t>, pela disponibilidade e contribuição na elaboração e conclusão deste projeto.</w:t>
      </w:r>
    </w:p>
    <w:p w14:paraId="492C06A7" w14:textId="29504699" w:rsidR="005A2F97" w:rsidRDefault="005A2F97" w:rsidP="005A2F97">
      <w:pPr>
        <w:widowControl w:val="0"/>
        <w:spacing w:line="360" w:lineRule="auto"/>
        <w:ind w:left="-566" w:firstLine="566"/>
        <w:jc w:val="both"/>
        <w:rPr>
          <w:rFonts w:ascii="Times" w:eastAsia="Times" w:hAnsi="Times" w:cs="Times"/>
          <w:sz w:val="24"/>
          <w:szCs w:val="24"/>
        </w:rPr>
      </w:pPr>
      <w:r w:rsidRPr="005A2F97">
        <w:rPr>
          <w:rFonts w:ascii="Times" w:eastAsia="Times" w:hAnsi="Times" w:cs="Times"/>
          <w:sz w:val="24"/>
          <w:szCs w:val="24"/>
        </w:rPr>
        <w:t xml:space="preserve">À Fazenda </w:t>
      </w:r>
      <w:r>
        <w:rPr>
          <w:rFonts w:ascii="Times" w:eastAsia="Times" w:hAnsi="Times" w:cs="Times"/>
          <w:sz w:val="24"/>
          <w:szCs w:val="24"/>
        </w:rPr>
        <w:t>XXXX</w:t>
      </w:r>
      <w:r w:rsidRPr="005A2F97">
        <w:rPr>
          <w:rFonts w:ascii="Times" w:eastAsia="Times" w:hAnsi="Times" w:cs="Times"/>
          <w:sz w:val="24"/>
          <w:szCs w:val="24"/>
        </w:rPr>
        <w:t>, por disponibilizar os animais para as coletas, contribuindo significativamente para a realização desta pesquisa.</w:t>
      </w:r>
    </w:p>
    <w:p w14:paraId="686E6C60" w14:textId="1E25DEF4" w:rsidR="00E43FB7" w:rsidRDefault="00000000">
      <w:pPr>
        <w:widowControl w:val="0"/>
        <w:spacing w:line="360" w:lineRule="auto"/>
        <w:ind w:firstLine="720"/>
        <w:rPr>
          <w:rFonts w:ascii="Times" w:eastAsia="Times" w:hAnsi="Times" w:cs="Times"/>
          <w:sz w:val="24"/>
          <w:szCs w:val="24"/>
        </w:rPr>
      </w:pP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r>
      <w:r>
        <w:rPr>
          <w:rFonts w:ascii="Times" w:eastAsia="Times" w:hAnsi="Times" w:cs="Times"/>
          <w:sz w:val="24"/>
          <w:szCs w:val="24"/>
        </w:rPr>
        <w:tab/>
        <w:t xml:space="preserve">                                        </w:t>
      </w:r>
    </w:p>
    <w:p w14:paraId="6F40969C" w14:textId="77777777" w:rsidR="00E43FB7" w:rsidRDefault="00E43FB7">
      <w:pPr>
        <w:widowControl w:val="0"/>
        <w:spacing w:line="360" w:lineRule="auto"/>
        <w:rPr>
          <w:rFonts w:ascii="Times" w:eastAsia="Times" w:hAnsi="Times" w:cs="Times"/>
          <w:sz w:val="24"/>
          <w:szCs w:val="24"/>
        </w:rPr>
      </w:pPr>
    </w:p>
    <w:p w14:paraId="1BDEC28E" w14:textId="77777777" w:rsidR="00E43FB7" w:rsidRDefault="00E43FB7">
      <w:pPr>
        <w:widowControl w:val="0"/>
        <w:spacing w:line="360" w:lineRule="auto"/>
        <w:rPr>
          <w:rFonts w:ascii="Times" w:eastAsia="Times" w:hAnsi="Times" w:cs="Times"/>
          <w:sz w:val="24"/>
          <w:szCs w:val="24"/>
        </w:rPr>
      </w:pPr>
    </w:p>
    <w:p w14:paraId="4BDA7A02" w14:textId="77777777" w:rsidR="00E43FB7" w:rsidRDefault="00E43FB7">
      <w:pPr>
        <w:widowControl w:val="0"/>
        <w:spacing w:line="360" w:lineRule="auto"/>
        <w:rPr>
          <w:rFonts w:ascii="Times" w:eastAsia="Times" w:hAnsi="Times" w:cs="Times"/>
          <w:sz w:val="24"/>
          <w:szCs w:val="24"/>
        </w:rPr>
      </w:pPr>
    </w:p>
    <w:p w14:paraId="17876FF4" w14:textId="77777777" w:rsidR="00E43FB7" w:rsidRDefault="00000000">
      <w:pPr>
        <w:widowControl w:val="0"/>
        <w:spacing w:line="360" w:lineRule="auto"/>
        <w:rPr>
          <w:rFonts w:ascii="Times" w:eastAsia="Times" w:hAnsi="Times" w:cs="Times"/>
          <w:sz w:val="24"/>
          <w:szCs w:val="24"/>
        </w:rPr>
      </w:pPr>
      <w:r>
        <w:rPr>
          <w:rFonts w:ascii="Times" w:eastAsia="Times" w:hAnsi="Times" w:cs="Times"/>
          <w:sz w:val="24"/>
          <w:szCs w:val="24"/>
        </w:rPr>
        <w:tab/>
      </w:r>
    </w:p>
    <w:p w14:paraId="6DF2F70D" w14:textId="77777777" w:rsidR="003167EB" w:rsidRDefault="003167EB" w:rsidP="003167EB">
      <w:pPr>
        <w:widowControl w:val="0"/>
        <w:spacing w:line="360" w:lineRule="auto"/>
        <w:jc w:val="center"/>
        <w:rPr>
          <w:rFonts w:ascii="Times" w:eastAsia="Times" w:hAnsi="Times" w:cs="Times"/>
          <w:sz w:val="24"/>
          <w:szCs w:val="24"/>
        </w:rPr>
      </w:pPr>
      <w:r>
        <w:rPr>
          <w:rFonts w:ascii="Times" w:eastAsia="Times" w:hAnsi="Times" w:cs="Times"/>
          <w:b/>
          <w:sz w:val="24"/>
          <w:szCs w:val="24"/>
        </w:rPr>
        <w:t xml:space="preserve">EPÍGRAFE: </w:t>
      </w:r>
      <w:r>
        <w:rPr>
          <w:rFonts w:ascii="Times" w:eastAsia="Times" w:hAnsi="Times" w:cs="Times"/>
          <w:sz w:val="24"/>
          <w:szCs w:val="24"/>
        </w:rPr>
        <w:t xml:space="preserve">Aqui se escreve a </w:t>
      </w:r>
      <w:r>
        <w:rPr>
          <w:rFonts w:ascii="Times" w:eastAsia="Times" w:hAnsi="Times" w:cs="Times"/>
          <w:b/>
          <w:sz w:val="24"/>
          <w:szCs w:val="24"/>
        </w:rPr>
        <w:t>epígrafe</w:t>
      </w:r>
      <w:r>
        <w:rPr>
          <w:rFonts w:ascii="Times" w:eastAsia="Times" w:hAnsi="Times" w:cs="Times"/>
          <w:sz w:val="24"/>
          <w:szCs w:val="24"/>
        </w:rPr>
        <w:t xml:space="preserve"> do trabalho (</w:t>
      </w:r>
      <w:r>
        <w:rPr>
          <w:rFonts w:ascii="Times" w:eastAsia="Times" w:hAnsi="Times" w:cs="Times"/>
          <w:color w:val="FF0000"/>
          <w:sz w:val="24"/>
          <w:szCs w:val="24"/>
        </w:rPr>
        <w:t>opcional</w:t>
      </w:r>
      <w:r>
        <w:rPr>
          <w:rFonts w:ascii="Times" w:eastAsia="Times" w:hAnsi="Times" w:cs="Times"/>
          <w:sz w:val="24"/>
          <w:szCs w:val="24"/>
        </w:rPr>
        <w:t xml:space="preserve">), que é uma citação de algum assunto relacionado à temática do trabalho. </w:t>
      </w:r>
    </w:p>
    <w:p w14:paraId="1CFCB0A0" w14:textId="77777777" w:rsidR="003167EB" w:rsidRDefault="003167EB" w:rsidP="003167EB">
      <w:pPr>
        <w:widowControl w:val="0"/>
        <w:spacing w:line="360" w:lineRule="auto"/>
        <w:jc w:val="center"/>
        <w:rPr>
          <w:rFonts w:ascii="Times" w:eastAsia="Times" w:hAnsi="Times" w:cs="Times"/>
          <w:sz w:val="24"/>
          <w:szCs w:val="24"/>
        </w:rPr>
      </w:pPr>
      <w:r>
        <w:rPr>
          <w:rFonts w:ascii="Times" w:eastAsia="Times" w:hAnsi="Times" w:cs="Times"/>
          <w:b/>
          <w:sz w:val="24"/>
          <w:szCs w:val="24"/>
          <w:highlight w:val="yellow"/>
        </w:rPr>
        <w:t>NÃO</w:t>
      </w:r>
      <w:r>
        <w:rPr>
          <w:rFonts w:ascii="Times" w:eastAsia="Times" w:hAnsi="Times" w:cs="Times"/>
          <w:sz w:val="24"/>
          <w:szCs w:val="24"/>
        </w:rPr>
        <w:t xml:space="preserve"> inserir o nome do título “</w:t>
      </w:r>
      <w:r>
        <w:rPr>
          <w:rFonts w:ascii="Times" w:eastAsia="Times" w:hAnsi="Times" w:cs="Times"/>
          <w:b/>
          <w:sz w:val="24"/>
          <w:szCs w:val="24"/>
        </w:rPr>
        <w:t>Epígrafe</w:t>
      </w:r>
      <w:r>
        <w:rPr>
          <w:rFonts w:ascii="Times" w:eastAsia="Times" w:hAnsi="Times" w:cs="Times"/>
          <w:sz w:val="24"/>
          <w:szCs w:val="24"/>
        </w:rPr>
        <w:t>”, pois o item é sem título.</w:t>
      </w:r>
    </w:p>
    <w:p w14:paraId="2510AA31" w14:textId="77777777" w:rsidR="003167EB" w:rsidRDefault="003167EB" w:rsidP="003167EB">
      <w:pPr>
        <w:spacing w:line="360" w:lineRule="auto"/>
        <w:jc w:val="center"/>
        <w:rPr>
          <w:rFonts w:ascii="Times" w:eastAsia="Times" w:hAnsi="Times" w:cs="Times"/>
          <w:sz w:val="24"/>
          <w:szCs w:val="24"/>
        </w:rPr>
      </w:pPr>
      <w:r>
        <w:rPr>
          <w:rFonts w:ascii="Times" w:eastAsia="Times" w:hAnsi="Times" w:cs="Times"/>
          <w:sz w:val="24"/>
          <w:szCs w:val="24"/>
        </w:rPr>
        <w:t>Não inserir uma citação aleatória, somente algo que se relacione com seu trabalho.</w:t>
      </w:r>
    </w:p>
    <w:p w14:paraId="0B5DD8E5" w14:textId="77777777" w:rsidR="003167EB" w:rsidRDefault="003167EB" w:rsidP="003167EB">
      <w:pPr>
        <w:spacing w:line="360" w:lineRule="auto"/>
        <w:jc w:val="center"/>
        <w:rPr>
          <w:rFonts w:ascii="Times" w:eastAsia="Times" w:hAnsi="Times" w:cs="Times"/>
          <w:sz w:val="24"/>
          <w:szCs w:val="24"/>
        </w:rPr>
      </w:pPr>
      <w:r w:rsidRPr="00244AC4">
        <w:rPr>
          <w:rFonts w:ascii="Times" w:eastAsia="Times" w:hAnsi="Times" w:cs="Times"/>
          <w:sz w:val="24"/>
          <w:szCs w:val="24"/>
        </w:rPr>
        <w:t>A epígrafe pré-textual não precisa ser conforme a NBR 10520 (</w:t>
      </w:r>
      <w:r>
        <w:rPr>
          <w:rFonts w:ascii="Times" w:eastAsia="Times" w:hAnsi="Times" w:cs="Times"/>
          <w:sz w:val="24"/>
          <w:szCs w:val="24"/>
        </w:rPr>
        <w:t xml:space="preserve">ABNT </w:t>
      </w:r>
      <w:r w:rsidRPr="00244AC4">
        <w:rPr>
          <w:rFonts w:ascii="Times" w:eastAsia="Times" w:hAnsi="Times" w:cs="Times"/>
          <w:sz w:val="24"/>
          <w:szCs w:val="24"/>
        </w:rPr>
        <w:t xml:space="preserve">citação), porém a epígrafes nas </w:t>
      </w:r>
      <w:r w:rsidRPr="00244AC4">
        <w:rPr>
          <w:rFonts w:ascii="Times" w:eastAsia="Times" w:hAnsi="Times" w:cs="Times"/>
          <w:b/>
          <w:bCs/>
          <w:sz w:val="24"/>
          <w:szCs w:val="24"/>
        </w:rPr>
        <w:t>folhas ou páginas de abertura das seções primárias</w:t>
      </w:r>
      <w:r>
        <w:rPr>
          <w:rFonts w:ascii="Times" w:eastAsia="Times" w:hAnsi="Times" w:cs="Times"/>
          <w:b/>
          <w:bCs/>
          <w:sz w:val="24"/>
          <w:szCs w:val="24"/>
        </w:rPr>
        <w:t xml:space="preserve"> (capítulos)</w:t>
      </w:r>
      <w:r w:rsidRPr="00244AC4">
        <w:rPr>
          <w:rFonts w:ascii="Times" w:eastAsia="Times" w:hAnsi="Times" w:cs="Times"/>
          <w:sz w:val="24"/>
          <w:szCs w:val="24"/>
        </w:rPr>
        <w:t xml:space="preserve">, devem seguir a </w:t>
      </w:r>
    </w:p>
    <w:p w14:paraId="2A567A6C" w14:textId="77777777" w:rsidR="003167EB" w:rsidRDefault="003167EB" w:rsidP="003167EB">
      <w:pPr>
        <w:spacing w:line="360" w:lineRule="auto"/>
        <w:jc w:val="center"/>
        <w:rPr>
          <w:rFonts w:ascii="Times" w:eastAsia="Times" w:hAnsi="Times" w:cs="Times"/>
          <w:sz w:val="24"/>
          <w:szCs w:val="24"/>
        </w:rPr>
      </w:pPr>
      <w:r w:rsidRPr="00244AC4">
        <w:rPr>
          <w:rFonts w:ascii="Times" w:eastAsia="Times" w:hAnsi="Times" w:cs="Times"/>
          <w:sz w:val="24"/>
          <w:szCs w:val="24"/>
        </w:rPr>
        <w:t>NBR 10520 (citação).</w:t>
      </w:r>
    </w:p>
    <w:p w14:paraId="52A341AC" w14:textId="77777777" w:rsidR="003167EB" w:rsidRDefault="003167EB" w:rsidP="003167EB">
      <w:pPr>
        <w:widowControl w:val="0"/>
        <w:spacing w:line="240" w:lineRule="auto"/>
        <w:jc w:val="center"/>
        <w:rPr>
          <w:rFonts w:ascii="Times" w:eastAsia="Times" w:hAnsi="Times" w:cs="Times"/>
          <w:sz w:val="24"/>
          <w:szCs w:val="24"/>
        </w:rPr>
      </w:pPr>
    </w:p>
    <w:p w14:paraId="5C1B456A" w14:textId="77777777" w:rsidR="003167EB" w:rsidRDefault="003167EB" w:rsidP="003167EB">
      <w:pPr>
        <w:rPr>
          <w:b/>
        </w:rPr>
      </w:pPr>
    </w:p>
    <w:p w14:paraId="1D42DCDC" w14:textId="77777777" w:rsidR="003167EB" w:rsidRDefault="003167EB" w:rsidP="003167EB">
      <w:pPr>
        <w:widowControl w:val="0"/>
        <w:spacing w:line="240" w:lineRule="auto"/>
        <w:jc w:val="center"/>
      </w:pPr>
    </w:p>
    <w:p w14:paraId="291FA63C" w14:textId="77777777" w:rsidR="003167EB" w:rsidRDefault="003167EB" w:rsidP="003167EB">
      <w:pPr>
        <w:spacing w:line="240" w:lineRule="auto"/>
        <w:jc w:val="center"/>
        <w:rPr>
          <w:rFonts w:ascii="Times" w:eastAsia="Times" w:hAnsi="Times" w:cs="Times"/>
          <w:b/>
          <w:color w:val="FF0000"/>
        </w:rPr>
      </w:pPr>
      <w:r>
        <w:rPr>
          <w:rFonts w:ascii="Times" w:eastAsia="Times" w:hAnsi="Times" w:cs="Times"/>
          <w:b/>
          <w:color w:val="FF0000"/>
        </w:rPr>
        <w:t>RECOMENDAÇÕES:</w:t>
      </w:r>
    </w:p>
    <w:p w14:paraId="3E391C1F" w14:textId="77777777" w:rsidR="003167EB" w:rsidRDefault="003167EB" w:rsidP="003167EB">
      <w:pPr>
        <w:spacing w:line="360" w:lineRule="auto"/>
        <w:jc w:val="center"/>
        <w:rPr>
          <w:rFonts w:ascii="Times" w:eastAsia="Times" w:hAnsi="Times" w:cs="Times"/>
        </w:rPr>
      </w:pPr>
      <w:r>
        <w:rPr>
          <w:rFonts w:ascii="Times" w:eastAsia="Times" w:hAnsi="Times" w:cs="Times"/>
        </w:rPr>
        <w:t>(</w:t>
      </w:r>
      <w:r>
        <w:rPr>
          <w:rFonts w:ascii="Times" w:eastAsia="Times" w:hAnsi="Times" w:cs="Times"/>
          <w:color w:val="FF0000"/>
        </w:rPr>
        <w:t xml:space="preserve">espaço simples entre linhas/ alinhamento justificado / fonte: </w:t>
      </w:r>
      <w:r>
        <w:rPr>
          <w:rFonts w:ascii="Times" w:eastAsia="Times" w:hAnsi="Times" w:cs="Times"/>
          <w:b/>
          <w:color w:val="FF0000"/>
        </w:rPr>
        <w:t>tamanho 12</w:t>
      </w:r>
      <w:r>
        <w:rPr>
          <w:rFonts w:ascii="Times" w:eastAsia="Times" w:hAnsi="Times" w:cs="Times"/>
          <w:color w:val="FF0000"/>
        </w:rPr>
        <w:t xml:space="preserve"> / Sem itálico / </w:t>
      </w:r>
      <w:proofErr w:type="spellStart"/>
      <w:r>
        <w:rPr>
          <w:rFonts w:ascii="Times" w:eastAsia="Times" w:hAnsi="Times" w:cs="Times"/>
          <w:color w:val="FF0000"/>
        </w:rPr>
        <w:t>récuo</w:t>
      </w:r>
      <w:proofErr w:type="spellEnd"/>
      <w:r>
        <w:rPr>
          <w:rFonts w:ascii="Times" w:eastAsia="Times" w:hAnsi="Times" w:cs="Times"/>
          <w:color w:val="FF0000"/>
        </w:rPr>
        <w:t xml:space="preserve"> da margem a partir do meio da página</w:t>
      </w:r>
      <w:r>
        <w:rPr>
          <w:rFonts w:ascii="Times" w:eastAsia="Times" w:hAnsi="Times" w:cs="Times"/>
        </w:rPr>
        <w:t>)</w:t>
      </w:r>
    </w:p>
    <w:p w14:paraId="2FF8A050" w14:textId="77777777" w:rsidR="003167EB" w:rsidRDefault="003167EB" w:rsidP="003167EB">
      <w:pPr>
        <w:jc w:val="center"/>
        <w:rPr>
          <w:rFonts w:ascii="Times" w:eastAsia="Times" w:hAnsi="Times" w:cs="Times"/>
          <w:b/>
          <w:color w:val="FF0000"/>
        </w:rPr>
      </w:pPr>
    </w:p>
    <w:p w14:paraId="702AE8BD" w14:textId="77777777" w:rsidR="003167EB" w:rsidRDefault="003167EB" w:rsidP="003167EB">
      <w:pPr>
        <w:rPr>
          <w:b/>
        </w:rPr>
      </w:pPr>
    </w:p>
    <w:p w14:paraId="392F8608"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6F35C5FB"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7CF92FA8"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7EA63B6F"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4A4317D2"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0AF5AEEE"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0E44998F"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78C3C628"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65A5A146"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1E28D864"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200245A1"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1235E80A"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3913841A"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3CBFA353"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1EE984BD" w14:textId="77777777" w:rsidR="003167EB" w:rsidRDefault="003167EB" w:rsidP="003167EB">
      <w:pPr>
        <w:widowControl w:val="0"/>
        <w:spacing w:line="240" w:lineRule="auto"/>
        <w:jc w:val="center"/>
        <w:rPr>
          <w:rFonts w:ascii="Times New Roman" w:eastAsia="Times New Roman" w:hAnsi="Times New Roman" w:cs="Times New Roman"/>
          <w:sz w:val="24"/>
          <w:szCs w:val="24"/>
        </w:rPr>
      </w:pPr>
    </w:p>
    <w:p w14:paraId="7F961B7A" w14:textId="77777777" w:rsidR="003167EB" w:rsidRDefault="003167EB" w:rsidP="003167EB">
      <w:pPr>
        <w:widowControl w:val="0"/>
        <w:spacing w:line="240" w:lineRule="auto"/>
        <w:ind w:left="3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“Só quando a última árvore for derrubada, o último peixe for morto e o último rio for poluído é que o homem perceberá que não pode comer dinheiro” (Provérbio Indígena).</w:t>
      </w:r>
    </w:p>
    <w:p w14:paraId="3CA908D6" w14:textId="77777777" w:rsidR="003167EB" w:rsidRDefault="003167EB" w:rsidP="003167EB">
      <w:pPr>
        <w:widowControl w:val="0"/>
        <w:spacing w:line="240" w:lineRule="auto"/>
        <w:ind w:left="3686"/>
        <w:jc w:val="center"/>
        <w:rPr>
          <w:rFonts w:ascii="Times New Roman" w:eastAsia="Times New Roman" w:hAnsi="Times New Roman" w:cs="Times New Roman"/>
          <w:sz w:val="24"/>
          <w:szCs w:val="24"/>
        </w:rPr>
      </w:pPr>
    </w:p>
    <w:p w14:paraId="3BC4DAC6" w14:textId="77777777" w:rsidR="003167EB" w:rsidRDefault="003167EB" w:rsidP="003167EB">
      <w:pPr>
        <w:widowControl w:val="0"/>
        <w:spacing w:line="240" w:lineRule="auto"/>
        <w:ind w:left="3686"/>
        <w:jc w:val="center"/>
        <w:rPr>
          <w:rFonts w:ascii="Times New Roman" w:eastAsia="Times New Roman" w:hAnsi="Times New Roman" w:cs="Times New Roman"/>
          <w:sz w:val="24"/>
          <w:szCs w:val="24"/>
        </w:rPr>
      </w:pPr>
    </w:p>
    <w:p w14:paraId="0A09C064" w14:textId="77777777" w:rsidR="003167EB" w:rsidRDefault="003167EB" w:rsidP="003167EB">
      <w:pPr>
        <w:widowControl w:val="0"/>
        <w:spacing w:line="240" w:lineRule="auto"/>
        <w:ind w:left="3686"/>
        <w:jc w:val="center"/>
        <w:rPr>
          <w:rFonts w:ascii="Times New Roman" w:eastAsia="Times New Roman" w:hAnsi="Times New Roman" w:cs="Times New Roman"/>
          <w:sz w:val="24"/>
          <w:szCs w:val="24"/>
        </w:rPr>
      </w:pPr>
    </w:p>
    <w:p w14:paraId="3326635E" w14:textId="77777777" w:rsidR="003167EB" w:rsidRDefault="003167EB" w:rsidP="003167EB">
      <w:pPr>
        <w:widowControl w:val="0"/>
        <w:spacing w:line="240" w:lineRule="auto"/>
        <w:ind w:left="368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sucesso nasce do querer, da determinação e persistência em se chegar a um objetivo. Mesmo não atingindo o alvo, quem busca e vencer obstáculos, no mínimo fará coisas admiráveis” (Alencar, 1826).</w:t>
      </w:r>
    </w:p>
    <w:p w14:paraId="7C21ECD1" w14:textId="77777777" w:rsidR="00E43FB7" w:rsidRDefault="00000000">
      <w:pPr>
        <w:widowControl w:val="0"/>
        <w:spacing w:line="360" w:lineRule="auto"/>
        <w:rPr>
          <w:rFonts w:ascii="Times New Roman" w:eastAsia="Times New Roman" w:hAnsi="Times New Roman" w:cs="Times New Roman"/>
          <w:sz w:val="24"/>
          <w:szCs w:val="24"/>
        </w:rPr>
      </w:pPr>
      <w:r>
        <w:br w:type="page"/>
      </w:r>
    </w:p>
    <w:p w14:paraId="3C8719E4" w14:textId="77777777" w:rsidR="00E43FB7" w:rsidRDefault="00000000">
      <w:pPr>
        <w:widowControl w:val="0"/>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RESUMO (</w:t>
      </w:r>
      <w:r>
        <w:rPr>
          <w:rFonts w:ascii="Times New Roman" w:eastAsia="Times New Roman" w:hAnsi="Times New Roman" w:cs="Times New Roman"/>
          <w:b/>
          <w:color w:val="FF0000"/>
          <w:sz w:val="24"/>
          <w:szCs w:val="24"/>
        </w:rPr>
        <w:t>obrigatório</w:t>
      </w:r>
      <w:r>
        <w:rPr>
          <w:rFonts w:ascii="Times New Roman" w:eastAsia="Times New Roman" w:hAnsi="Times New Roman" w:cs="Times New Roman"/>
          <w:b/>
          <w:sz w:val="24"/>
          <w:szCs w:val="24"/>
        </w:rPr>
        <w:t>)</w:t>
      </w:r>
    </w:p>
    <w:p w14:paraId="25F9255C" w14:textId="77777777" w:rsidR="00E43FB7" w:rsidRDefault="00000000">
      <w:pPr>
        <w:widowControl w:val="0"/>
        <w:spacing w:line="240" w:lineRule="auto"/>
        <w:jc w:val="center"/>
        <w:rPr>
          <w:rFonts w:ascii="Times" w:eastAsia="Times" w:hAnsi="Times" w:cs="Times"/>
          <w:color w:val="FF0000"/>
          <w:sz w:val="24"/>
          <w:szCs w:val="24"/>
        </w:rPr>
      </w:pPr>
      <w:r>
        <w:rPr>
          <w:rFonts w:ascii="Times" w:eastAsia="Times" w:hAnsi="Times" w:cs="Times"/>
          <w:color w:val="FF0000"/>
          <w:sz w:val="24"/>
          <w:szCs w:val="24"/>
        </w:rPr>
        <w:t>(espaço 1,5 em todo o texto / fonte 12 / parágrafo único)</w:t>
      </w:r>
    </w:p>
    <w:p w14:paraId="621AF29E" w14:textId="77777777" w:rsidR="00E43FB7" w:rsidRDefault="00E43FB7">
      <w:pPr>
        <w:widowControl w:val="0"/>
        <w:spacing w:line="240" w:lineRule="auto"/>
        <w:jc w:val="center"/>
        <w:rPr>
          <w:rFonts w:ascii="Times" w:eastAsia="Times" w:hAnsi="Times" w:cs="Times"/>
          <w:color w:val="FF0000"/>
          <w:sz w:val="24"/>
          <w:szCs w:val="24"/>
        </w:rPr>
      </w:pPr>
    </w:p>
    <w:p w14:paraId="3EDA7A14" w14:textId="77777777" w:rsidR="00E43FB7"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ORIENTAÇÕES PARA O RESUMO:</w:t>
      </w:r>
    </w:p>
    <w:p w14:paraId="5E8A3392"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A palavra “</w:t>
      </w:r>
      <w:r>
        <w:rPr>
          <w:rFonts w:ascii="Times New Roman" w:eastAsia="Times New Roman" w:hAnsi="Times New Roman" w:cs="Times New Roman"/>
          <w:b/>
          <w:sz w:val="24"/>
          <w:szCs w:val="24"/>
        </w:rPr>
        <w:t>RESUMO</w:t>
      </w:r>
      <w:r>
        <w:rPr>
          <w:rFonts w:ascii="Times New Roman" w:eastAsia="Times New Roman" w:hAnsi="Times New Roman" w:cs="Times New Roman"/>
          <w:sz w:val="24"/>
          <w:szCs w:val="24"/>
        </w:rPr>
        <w:t xml:space="preserve">” deve ser escrita em LETRAS MAIÚSCULAS </w:t>
      </w:r>
      <w:r>
        <w:rPr>
          <w:rFonts w:ascii="Times New Roman" w:eastAsia="Times New Roman" w:hAnsi="Times New Roman" w:cs="Times New Roman"/>
          <w:b/>
          <w:sz w:val="24"/>
          <w:szCs w:val="24"/>
        </w:rPr>
        <w:t>NEGRITADAS</w:t>
      </w:r>
      <w:r>
        <w:rPr>
          <w:rFonts w:ascii="Times New Roman" w:eastAsia="Times New Roman" w:hAnsi="Times New Roman" w:cs="Times New Roman"/>
          <w:sz w:val="24"/>
          <w:szCs w:val="24"/>
        </w:rPr>
        <w:t xml:space="preserve"> e CENTRALIZADA;</w:t>
      </w:r>
    </w:p>
    <w:p w14:paraId="76E94DDD" w14:textId="77777777" w:rsidR="00E43FB7" w:rsidRDefault="00000000">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 Fonte deve ser a mesma usada no texto do trabalho (Arial </w:t>
      </w:r>
      <w:r>
        <w:rPr>
          <w:rFonts w:ascii="Times New Roman" w:eastAsia="Times New Roman" w:hAnsi="Times New Roman" w:cs="Times New Roman"/>
          <w:color w:val="FF0000"/>
          <w:sz w:val="24"/>
          <w:szCs w:val="24"/>
        </w:rPr>
        <w:t>ou</w:t>
      </w:r>
      <w:r>
        <w:rPr>
          <w:rFonts w:ascii="Times New Roman" w:eastAsia="Times New Roman" w:hAnsi="Times New Roman" w:cs="Times New Roman"/>
          <w:sz w:val="24"/>
          <w:szCs w:val="24"/>
        </w:rPr>
        <w:t xml:space="preserve"> Times New Roman), com tamanho de 12 e espaço de 1,5;</w:t>
      </w:r>
    </w:p>
    <w:p w14:paraId="6F5D11B7" w14:textId="77777777" w:rsidR="00E43FB7" w:rsidRDefault="00000000">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O resumo deve ser composto de frases em </w:t>
      </w:r>
      <w:r>
        <w:rPr>
          <w:rFonts w:ascii="Times New Roman" w:eastAsia="Times New Roman" w:hAnsi="Times New Roman" w:cs="Times New Roman"/>
          <w:color w:val="3131ED"/>
          <w:sz w:val="24"/>
          <w:szCs w:val="24"/>
        </w:rPr>
        <w:t>parágrafo único</w:t>
      </w:r>
      <w:r>
        <w:rPr>
          <w:rFonts w:ascii="Times New Roman" w:eastAsia="Times New Roman" w:hAnsi="Times New Roman" w:cs="Times New Roman"/>
          <w:sz w:val="24"/>
          <w:szCs w:val="24"/>
        </w:rPr>
        <w:t>, sem enumeração de tópicos;</w:t>
      </w:r>
      <w:r>
        <w:rPr>
          <w:noProof/>
        </w:rPr>
        <w:drawing>
          <wp:anchor distT="114300" distB="114300" distL="114300" distR="114300" simplePos="0" relativeHeight="251663360" behindDoc="0" locked="0" layoutInCell="1" allowOverlap="1" wp14:anchorId="41800CF5" wp14:editId="687DDDEE">
            <wp:simplePos x="0" y="0"/>
            <wp:positionH relativeFrom="column">
              <wp:posOffset>1543050</wp:posOffset>
            </wp:positionH>
            <wp:positionV relativeFrom="paragraph">
              <wp:posOffset>238125</wp:posOffset>
            </wp:positionV>
            <wp:extent cx="3655695" cy="84264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20" name="image1.png"/>
                    <pic:cNvPicPr preferRelativeResize="0"/>
                  </pic:nvPicPr>
                  <pic:blipFill>
                    <a:blip r:embed="rId15"/>
                    <a:srcRect/>
                    <a:stretch>
                      <a:fillRect/>
                    </a:stretch>
                  </pic:blipFill>
                  <pic:spPr>
                    <a:xfrm>
                      <a:off x="0" y="0"/>
                      <a:ext cx="3655528" cy="842830"/>
                    </a:xfrm>
                    <a:prstGeom prst="rect">
                      <a:avLst/>
                    </a:prstGeom>
                  </pic:spPr>
                </pic:pic>
              </a:graphicData>
            </a:graphic>
          </wp:anchor>
        </w:drawing>
      </w:r>
    </w:p>
    <w:p w14:paraId="607D9230" w14:textId="77777777" w:rsidR="00E43FB7" w:rsidRDefault="00000000">
      <w:pPr>
        <w:widowControl w:val="0"/>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Extensão do resumo:</w:t>
      </w:r>
    </w:p>
    <w:p w14:paraId="4C5E2D41" w14:textId="77777777" w:rsidR="00E43FB7" w:rsidRDefault="00E43FB7">
      <w:pPr>
        <w:widowControl w:val="0"/>
        <w:spacing w:before="240" w:after="240"/>
        <w:jc w:val="both"/>
        <w:rPr>
          <w:rFonts w:ascii="Times New Roman" w:eastAsia="Times New Roman" w:hAnsi="Times New Roman" w:cs="Times New Roman"/>
          <w:sz w:val="24"/>
          <w:szCs w:val="24"/>
        </w:rPr>
      </w:pPr>
    </w:p>
    <w:p w14:paraId="53FAED14" w14:textId="77777777" w:rsidR="00E43FB7" w:rsidRDefault="00000000">
      <w:pPr>
        <w:widowControl w:val="0"/>
        <w:spacing w:before="240" w:after="240"/>
        <w:jc w:val="both"/>
        <w:rPr>
          <w:rFonts w:ascii="Times New Roman" w:eastAsia="Times New Roman" w:hAnsi="Times New Roman" w:cs="Times New Roman"/>
          <w:color w:val="3131ED"/>
          <w:sz w:val="24"/>
          <w:szCs w:val="24"/>
        </w:rPr>
      </w:pPr>
      <w:r>
        <w:rPr>
          <w:noProof/>
        </w:rPr>
        <mc:AlternateContent>
          <mc:Choice Requires="wps">
            <w:drawing>
              <wp:anchor distT="114300" distB="114300" distL="114300" distR="114300" simplePos="0" relativeHeight="251664384" behindDoc="0" locked="0" layoutInCell="1" allowOverlap="1" wp14:anchorId="3FB7E5E0" wp14:editId="0CFAAA3B">
                <wp:simplePos x="0" y="0"/>
                <wp:positionH relativeFrom="column">
                  <wp:posOffset>-511810</wp:posOffset>
                </wp:positionH>
                <wp:positionV relativeFrom="paragraph">
                  <wp:posOffset>439420</wp:posOffset>
                </wp:positionV>
                <wp:extent cx="1182370" cy="394335"/>
                <wp:effectExtent l="0" t="0" r="17780" b="25400"/>
                <wp:wrapNone/>
                <wp:docPr id="10" name="Retângulo 10"/>
                <wp:cNvGraphicFramePr/>
                <a:graphic xmlns:a="http://schemas.openxmlformats.org/drawingml/2006/main">
                  <a:graphicData uri="http://schemas.microsoft.com/office/word/2010/wordprocessingShape">
                    <wps:wsp>
                      <wps:cNvSpPr/>
                      <wps:spPr>
                        <a:xfrm>
                          <a:off x="0" y="0"/>
                          <a:ext cx="1182413" cy="394138"/>
                        </a:xfrm>
                        <a:prstGeom prst="rect">
                          <a:avLst/>
                        </a:prstGeom>
                        <a:solidFill>
                          <a:srgbClr val="FFFFFF"/>
                        </a:solidFill>
                        <a:ln w="9525" cap="flat" cmpd="sng">
                          <a:solidFill>
                            <a:srgbClr val="000000"/>
                          </a:solidFill>
                          <a:prstDash val="solid"/>
                          <a:round/>
                          <a:headEnd type="none" w="sm" len="sm"/>
                          <a:tailEnd type="none" w="sm" len="sm"/>
                        </a:ln>
                      </wps:spPr>
                      <wps:txbx>
                        <w:txbxContent>
                          <w:p w14:paraId="31C1307F" w14:textId="77777777" w:rsidR="00E43FB7" w:rsidRDefault="00000000">
                            <w:pPr>
                              <w:spacing w:line="240" w:lineRule="auto"/>
                              <w:jc w:val="center"/>
                            </w:pPr>
                            <w:r>
                              <w:rPr>
                                <w:rFonts w:ascii="Times" w:eastAsia="Times" w:hAnsi="Times" w:cs="Times"/>
                                <w:color w:val="FF0000"/>
                              </w:rPr>
                              <w:t>SEM RECUO</w:t>
                            </w:r>
                          </w:p>
                        </w:txbxContent>
                      </wps:txbx>
                      <wps:bodyPr spcFirstLastPara="1" wrap="square" lIns="91425" tIns="91425" rIns="91425" bIns="91425" anchor="ctr" anchorCtr="0">
                        <a:noAutofit/>
                      </wps:bodyPr>
                    </wps:wsp>
                  </a:graphicData>
                </a:graphic>
              </wp:anchor>
            </w:drawing>
          </mc:Choice>
          <mc:Fallback>
            <w:pict>
              <v:rect w14:anchorId="3FB7E5E0" id="Retângulo 10" o:spid="_x0000_s1029" style="position:absolute;left:0;text-align:left;margin-left:-40.3pt;margin-top:34.6pt;width:93.1pt;height:31.05pt;z-index:25166438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">
                <v:stroke startarrowwidth="narrow" startarrowlength="short" endarrowwidth="narrow" endarrowlength="short" joinstyle="round"/>
                <v:textbox inset="2.53958mm,2.53958mm,2.53958mm,2.53958mm">
                  <w:txbxContent>
                    <w:p w14:paraId="31C1307F" w14:textId="77777777" w:rsidR="00E43FB7" w:rsidRDefault="00000000">
                      <w:pPr>
                        <w:spacing w:line="240" w:lineRule="auto"/>
                        <w:jc w:val="center"/>
                      </w:pPr>
                      <w:r>
                        <w:rPr>
                          <w:rFonts w:ascii="Times" w:eastAsia="Times" w:hAnsi="Times" w:cs="Times"/>
                          <w:color w:val="FF0000"/>
                        </w:rPr>
                        <w:t>SEM RECUO</w:t>
                      </w:r>
                    </w:p>
                  </w:txbxContent>
                </v:textbox>
              </v:rect>
            </w:pict>
          </mc:Fallback>
        </mc:AlternateContent>
      </w:r>
      <w:r>
        <w:rPr>
          <w:rFonts w:ascii="Times New Roman" w:eastAsia="Times New Roman" w:hAnsi="Times New Roman" w:cs="Times New Roman"/>
          <w:sz w:val="24"/>
          <w:szCs w:val="24"/>
        </w:rPr>
        <w:t xml:space="preserve">E) Convém usar o verbo na </w:t>
      </w:r>
      <w:r>
        <w:rPr>
          <w:rFonts w:ascii="Times New Roman" w:eastAsia="Times New Roman" w:hAnsi="Times New Roman" w:cs="Times New Roman"/>
          <w:color w:val="3131ED"/>
          <w:sz w:val="24"/>
          <w:szCs w:val="24"/>
        </w:rPr>
        <w:t>terceira pessoa.</w:t>
      </w:r>
    </w:p>
    <w:p w14:paraId="5C6609A1" w14:textId="77777777" w:rsidR="00E43FB7" w:rsidRDefault="00E43FB7">
      <w:pPr>
        <w:widowControl w:val="0"/>
        <w:spacing w:before="240" w:after="240"/>
        <w:jc w:val="both"/>
        <w:rPr>
          <w:rFonts w:ascii="Times New Roman" w:eastAsia="Times New Roman" w:hAnsi="Times New Roman" w:cs="Times New Roman"/>
          <w:color w:val="3131ED"/>
          <w:sz w:val="24"/>
          <w:szCs w:val="24"/>
        </w:rPr>
      </w:pPr>
    </w:p>
    <w:p w14:paraId="518C5EDF" w14:textId="77777777" w:rsidR="00E43FB7"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SUGESTÃO PARA TEXTO DO RESUMO:</w:t>
      </w:r>
    </w:p>
    <w:p w14:paraId="112074BF" w14:textId="77777777" w:rsidR="00E43FB7" w:rsidRDefault="00000000">
      <w:pPr>
        <w:widowControl w:val="0"/>
        <w:jc w:val="both"/>
        <w:rPr>
          <w:rFonts w:ascii="Times" w:eastAsia="Times" w:hAnsi="Times" w:cs="Times"/>
          <w:sz w:val="24"/>
          <w:szCs w:val="24"/>
        </w:rPr>
      </w:pPr>
      <w:r>
        <w:rPr>
          <w:rFonts w:ascii="Times" w:eastAsia="Times" w:hAnsi="Times" w:cs="Times"/>
          <w:sz w:val="24"/>
          <w:szCs w:val="24"/>
        </w:rPr>
        <w:t>Este trabalho teve como objetivo/finalidade………………………………………………. O estudo foi realizado em……………………. A metodologia utilizada foi……………………………………………………………………………………………….A(s) amostragem(</w:t>
      </w:r>
      <w:proofErr w:type="spellStart"/>
      <w:r>
        <w:rPr>
          <w:rFonts w:ascii="Times" w:eastAsia="Times" w:hAnsi="Times" w:cs="Times"/>
          <w:sz w:val="24"/>
          <w:szCs w:val="24"/>
        </w:rPr>
        <w:t>ens</w:t>
      </w:r>
      <w:proofErr w:type="spellEnd"/>
      <w:r>
        <w:rPr>
          <w:rFonts w:ascii="Times" w:eastAsia="Times" w:hAnsi="Times" w:cs="Times"/>
          <w:sz w:val="24"/>
          <w:szCs w:val="24"/>
        </w:rPr>
        <w:t>) foi(</w:t>
      </w:r>
      <w:proofErr w:type="spellStart"/>
      <w:r>
        <w:rPr>
          <w:rFonts w:ascii="Times" w:eastAsia="Times" w:hAnsi="Times" w:cs="Times"/>
          <w:sz w:val="24"/>
          <w:szCs w:val="24"/>
        </w:rPr>
        <w:t>ram</w:t>
      </w:r>
      <w:proofErr w:type="spellEnd"/>
      <w:r>
        <w:rPr>
          <w:rFonts w:ascii="Times" w:eastAsia="Times" w:hAnsi="Times" w:cs="Times"/>
          <w:sz w:val="24"/>
          <w:szCs w:val="24"/>
        </w:rPr>
        <w:t>) realizada(s)……………………… Os resultados apresentaram/mostraram………………………………………………………………………..</w:t>
      </w:r>
    </w:p>
    <w:p w14:paraId="252B6DCC" w14:textId="77777777" w:rsidR="00E43FB7" w:rsidRDefault="00000000">
      <w:pPr>
        <w:widowControl w:val="0"/>
        <w:jc w:val="both"/>
        <w:rPr>
          <w:rFonts w:ascii="Times" w:eastAsia="Times" w:hAnsi="Times" w:cs="Times"/>
          <w:sz w:val="24"/>
          <w:szCs w:val="24"/>
        </w:rPr>
      </w:pPr>
      <w:r>
        <w:rPr>
          <w:rFonts w:ascii="Times" w:eastAsia="Times" w:hAnsi="Times" w:cs="Times"/>
          <w:sz w:val="24"/>
          <w:szCs w:val="24"/>
        </w:rPr>
        <w:t>Teve-se como Conclusão(ões)......................................................................................................</w:t>
      </w:r>
    </w:p>
    <w:p w14:paraId="0E1FFD9C" w14:textId="77777777" w:rsidR="00E43FB7" w:rsidRDefault="00E43FB7">
      <w:pPr>
        <w:widowControl w:val="0"/>
        <w:jc w:val="both"/>
        <w:rPr>
          <w:rFonts w:ascii="Times" w:eastAsia="Times" w:hAnsi="Times" w:cs="Times"/>
          <w:sz w:val="24"/>
          <w:szCs w:val="24"/>
        </w:rPr>
      </w:pPr>
    </w:p>
    <w:p w14:paraId="7C50FC9F" w14:textId="77777777" w:rsidR="00E43FB7" w:rsidRDefault="00000000">
      <w:pPr>
        <w:widowControl w:val="0"/>
        <w:jc w:val="both"/>
        <w:rPr>
          <w:rFonts w:ascii="Times New Roman" w:eastAsia="Times New Roman" w:hAnsi="Times New Roman" w:cs="Times New Roman"/>
          <w:sz w:val="24"/>
          <w:szCs w:val="24"/>
        </w:rPr>
      </w:pPr>
      <w:r>
        <w:rPr>
          <w:rFonts w:ascii="Times" w:eastAsia="Times" w:hAnsi="Times" w:cs="Times"/>
          <w:sz w:val="24"/>
          <w:szCs w:val="24"/>
        </w:rPr>
        <w:t xml:space="preserve">Palavras-chave: </w:t>
      </w:r>
      <w:r>
        <w:rPr>
          <w:rFonts w:ascii="Times New Roman" w:eastAsia="Times New Roman" w:hAnsi="Times New Roman" w:cs="Times New Roman"/>
          <w:sz w:val="24"/>
          <w:szCs w:val="24"/>
        </w:rPr>
        <w:t xml:space="preserve">felino; </w:t>
      </w:r>
      <w:proofErr w:type="spellStart"/>
      <w:r>
        <w:rPr>
          <w:rFonts w:ascii="Times New Roman" w:eastAsia="Times New Roman" w:hAnsi="Times New Roman" w:cs="Times New Roman"/>
          <w:i/>
          <w:sz w:val="24"/>
          <w:szCs w:val="24"/>
        </w:rPr>
        <w:t>Attalea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maripa</w:t>
      </w:r>
      <w:proofErr w:type="spellEnd"/>
      <w:r>
        <w:rPr>
          <w:rFonts w:ascii="Times New Roman" w:eastAsia="Times New Roman" w:hAnsi="Times New Roman" w:cs="Times New Roman"/>
          <w:sz w:val="24"/>
          <w:szCs w:val="24"/>
        </w:rPr>
        <w:t xml:space="preserve">; Brasil; hipomobilidade intestinal. </w:t>
      </w:r>
    </w:p>
    <w:tbl>
      <w:tblPr>
        <w:tblStyle w:val="Style12"/>
        <w:tblW w:w="9435" w:type="dxa"/>
        <w:tblInd w:w="-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435"/>
      </w:tblGrid>
      <w:tr w:rsidR="00E43FB7" w14:paraId="2C92B50B" w14:textId="77777777">
        <w:tc>
          <w:tcPr>
            <w:tcW w:w="9435" w:type="dxa"/>
            <w:tcMar>
              <w:top w:w="100" w:type="dxa"/>
              <w:left w:w="100" w:type="dxa"/>
              <w:bottom w:w="100" w:type="dxa"/>
              <w:right w:w="100" w:type="dxa"/>
            </w:tcMar>
          </w:tcPr>
          <w:p w14:paraId="49F84D62" w14:textId="77777777" w:rsidR="00E43FB7"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Palavras-chave: </w:t>
            </w:r>
          </w:p>
          <w:p w14:paraId="55BD788D" w14:textId="77777777" w:rsidR="00E43FB7" w:rsidRDefault="00000000">
            <w:pPr>
              <w:widowControl w:val="0"/>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Minúsculas, separadas por </w:t>
            </w:r>
            <w:r>
              <w:rPr>
                <w:rFonts w:ascii="Times New Roman" w:eastAsia="Times New Roman" w:hAnsi="Times New Roman" w:cs="Times New Roman"/>
                <w:color w:val="FF0000"/>
                <w:sz w:val="24"/>
                <w:szCs w:val="24"/>
              </w:rPr>
              <w:t>ponto e vírgula</w:t>
            </w:r>
          </w:p>
          <w:p w14:paraId="60C68BCB" w14:textId="77777777" w:rsidR="00E43FB7" w:rsidRDefault="00000000">
            <w:pPr>
              <w:widowControl w:val="0"/>
              <w:numPr>
                <w:ilvl w:val="0"/>
                <w:numId w:val="2"/>
              </w:numPr>
              <w:spacing w:line="240" w:lineRule="auto"/>
              <w:jc w:val="both"/>
              <w:rPr>
                <w:sz w:val="24"/>
                <w:szCs w:val="24"/>
              </w:rPr>
            </w:pPr>
            <w:r>
              <w:rPr>
                <w:rFonts w:ascii="Times" w:eastAsia="Times" w:hAnsi="Times" w:cs="Times"/>
                <w:sz w:val="24"/>
                <w:szCs w:val="24"/>
              </w:rPr>
              <w:t xml:space="preserve">Usar de </w:t>
            </w:r>
            <w:r>
              <w:rPr>
                <w:rFonts w:ascii="Times New Roman" w:eastAsia="Times New Roman" w:hAnsi="Times New Roman" w:cs="Times New Roman"/>
                <w:b/>
                <w:sz w:val="24"/>
                <w:szCs w:val="24"/>
                <w:highlight w:val="yellow"/>
              </w:rPr>
              <w:t>3 a 6</w:t>
            </w:r>
            <w:r>
              <w:rPr>
                <w:rFonts w:ascii="Times New Roman" w:eastAsia="Times New Roman" w:hAnsi="Times New Roman" w:cs="Times New Roman"/>
                <w:sz w:val="24"/>
                <w:szCs w:val="24"/>
              </w:rPr>
              <w:t xml:space="preserve"> termos/assuntos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b/>
                <w:color w:val="FF0000"/>
                <w:sz w:val="24"/>
                <w:szCs w:val="24"/>
              </w:rPr>
              <w:t>singular</w:t>
            </w:r>
            <w:r>
              <w:rPr>
                <w:rFonts w:ascii="Times New Roman" w:eastAsia="Times New Roman" w:hAnsi="Times New Roman" w:cs="Times New Roman"/>
                <w:sz w:val="24"/>
                <w:szCs w:val="24"/>
              </w:rPr>
              <w:t xml:space="preserve"> / </w:t>
            </w:r>
          </w:p>
          <w:p w14:paraId="3BEDCB08" w14:textId="77777777" w:rsidR="00E43FB7" w:rsidRDefault="00000000">
            <w:pPr>
              <w:widowControl w:val="0"/>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Nomes próprios e científicos com a 1ª letra maiúscula (</w:t>
            </w:r>
            <w:proofErr w:type="spellStart"/>
            <w:r>
              <w:rPr>
                <w:rFonts w:ascii="Times New Roman" w:eastAsia="Times New Roman" w:hAnsi="Times New Roman" w:cs="Times New Roman"/>
                <w:b/>
                <w:sz w:val="24"/>
                <w:szCs w:val="24"/>
              </w:rPr>
              <w:t>Ex</w:t>
            </w:r>
            <w:proofErr w:type="spellEnd"/>
            <w:r>
              <w:rPr>
                <w:rFonts w:ascii="Times New Roman" w:eastAsia="Times New Roman" w:hAnsi="Times New Roman" w:cs="Times New Roman"/>
                <w:sz w:val="24"/>
                <w:szCs w:val="24"/>
              </w:rPr>
              <w:t xml:space="preserve">: Brasil / </w:t>
            </w:r>
            <w:proofErr w:type="spellStart"/>
            <w:r>
              <w:rPr>
                <w:rFonts w:ascii="Times New Roman" w:eastAsia="Times New Roman" w:hAnsi="Times New Roman" w:cs="Times New Roman"/>
                <w:i/>
                <w:sz w:val="24"/>
                <w:szCs w:val="24"/>
              </w:rPr>
              <w:t>Anacardium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occidentale</w:t>
            </w:r>
            <w:proofErr w:type="spellEnd"/>
            <w:r>
              <w:rPr>
                <w:rFonts w:ascii="Times New Roman" w:eastAsia="Times New Roman" w:hAnsi="Times New Roman" w:cs="Times New Roman"/>
                <w:sz w:val="24"/>
                <w:szCs w:val="24"/>
              </w:rPr>
              <w:t>).</w:t>
            </w:r>
          </w:p>
        </w:tc>
      </w:tr>
    </w:tbl>
    <w:p w14:paraId="1338373F" w14:textId="77777777" w:rsidR="00E43FB7" w:rsidRDefault="00E43FB7">
      <w:pPr>
        <w:widowControl w:val="0"/>
        <w:spacing w:line="240" w:lineRule="auto"/>
        <w:jc w:val="both"/>
        <w:rPr>
          <w:rFonts w:ascii="Times New Roman" w:eastAsia="Times New Roman" w:hAnsi="Times New Roman" w:cs="Times New Roman"/>
          <w:color w:val="FF0000"/>
          <w:sz w:val="24"/>
          <w:szCs w:val="24"/>
        </w:rPr>
      </w:pPr>
    </w:p>
    <w:p w14:paraId="6EAC33F7" w14:textId="77777777" w:rsidR="00E43FB7" w:rsidRDefault="00E43FB7">
      <w:pPr>
        <w:widowControl w:val="0"/>
        <w:spacing w:line="240" w:lineRule="auto"/>
        <w:jc w:val="both"/>
        <w:rPr>
          <w:rFonts w:ascii="Times New Roman" w:eastAsia="Times New Roman" w:hAnsi="Times New Roman" w:cs="Times New Roman"/>
          <w:color w:val="FF0000"/>
          <w:sz w:val="24"/>
          <w:szCs w:val="24"/>
        </w:rPr>
      </w:pPr>
    </w:p>
    <w:p w14:paraId="5F5280E4" w14:textId="77777777" w:rsidR="00E43FB7" w:rsidRDefault="00E43FB7">
      <w:pPr>
        <w:widowControl w:val="0"/>
        <w:spacing w:line="240" w:lineRule="auto"/>
        <w:jc w:val="both"/>
        <w:rPr>
          <w:rFonts w:ascii="Times New Roman" w:eastAsia="Times New Roman" w:hAnsi="Times New Roman" w:cs="Times New Roman"/>
          <w:color w:val="FF0000"/>
          <w:sz w:val="24"/>
          <w:szCs w:val="24"/>
        </w:rPr>
      </w:pPr>
    </w:p>
    <w:p w14:paraId="7B2795E6" w14:textId="77777777" w:rsidR="00E43FB7" w:rsidRDefault="00E43FB7">
      <w:pPr>
        <w:widowControl w:val="0"/>
        <w:spacing w:line="240" w:lineRule="auto"/>
        <w:jc w:val="both"/>
        <w:rPr>
          <w:rFonts w:ascii="Times New Roman" w:eastAsia="Times New Roman" w:hAnsi="Times New Roman" w:cs="Times New Roman"/>
          <w:color w:val="FF0000"/>
          <w:sz w:val="24"/>
          <w:szCs w:val="24"/>
        </w:rPr>
      </w:pPr>
    </w:p>
    <w:p w14:paraId="38AE880C" w14:textId="77777777" w:rsidR="00E43FB7" w:rsidRDefault="00E43FB7">
      <w:pPr>
        <w:widowControl w:val="0"/>
        <w:spacing w:line="240" w:lineRule="auto"/>
        <w:jc w:val="both"/>
        <w:rPr>
          <w:rFonts w:ascii="Times New Roman" w:eastAsia="Times New Roman" w:hAnsi="Times New Roman" w:cs="Times New Roman"/>
          <w:sz w:val="24"/>
          <w:szCs w:val="24"/>
        </w:rPr>
      </w:pPr>
    </w:p>
    <w:p w14:paraId="1AA618FE" w14:textId="77777777" w:rsidR="00E43FB7" w:rsidRDefault="00E43FB7">
      <w:pPr>
        <w:widowControl w:val="0"/>
        <w:spacing w:line="240" w:lineRule="auto"/>
        <w:jc w:val="both"/>
        <w:rPr>
          <w:rFonts w:ascii="Times New Roman" w:eastAsia="Times New Roman" w:hAnsi="Times New Roman" w:cs="Times New Roman"/>
          <w:sz w:val="24"/>
          <w:szCs w:val="24"/>
        </w:rPr>
      </w:pPr>
    </w:p>
    <w:p w14:paraId="71197993" w14:textId="77777777" w:rsidR="00E43FB7" w:rsidRDefault="00E43FB7">
      <w:pPr>
        <w:widowControl w:val="0"/>
        <w:spacing w:line="240" w:lineRule="auto"/>
        <w:jc w:val="both"/>
        <w:rPr>
          <w:rFonts w:ascii="Times New Roman" w:eastAsia="Times New Roman" w:hAnsi="Times New Roman" w:cs="Times New Roman"/>
          <w:sz w:val="24"/>
          <w:szCs w:val="24"/>
        </w:rPr>
      </w:pPr>
    </w:p>
    <w:p w14:paraId="7959EA2B" w14:textId="77777777" w:rsidR="00E43FB7" w:rsidRDefault="00E43FB7">
      <w:pPr>
        <w:widowControl w:val="0"/>
        <w:spacing w:line="240" w:lineRule="auto"/>
        <w:jc w:val="both"/>
        <w:rPr>
          <w:rFonts w:ascii="Times New Roman" w:eastAsia="Times New Roman" w:hAnsi="Times New Roman" w:cs="Times New Roman"/>
          <w:sz w:val="24"/>
          <w:szCs w:val="24"/>
        </w:rPr>
      </w:pPr>
    </w:p>
    <w:p w14:paraId="097977E0" w14:textId="77777777" w:rsidR="00E43FB7" w:rsidRDefault="00E43FB7">
      <w:pPr>
        <w:widowControl w:val="0"/>
        <w:spacing w:line="240" w:lineRule="auto"/>
        <w:jc w:val="both"/>
        <w:rPr>
          <w:rFonts w:ascii="Times New Roman" w:eastAsia="Times New Roman" w:hAnsi="Times New Roman" w:cs="Times New Roman"/>
          <w:sz w:val="24"/>
          <w:szCs w:val="24"/>
        </w:rPr>
      </w:pPr>
    </w:p>
    <w:p w14:paraId="13F8706B" w14:textId="77777777" w:rsidR="00E43FB7" w:rsidRDefault="00000000">
      <w:pPr>
        <w:widowControl w:val="0"/>
        <w:spacing w:line="240" w:lineRule="auto"/>
        <w:rPr>
          <w:rFonts w:ascii="Times New Roman" w:eastAsia="Times New Roman" w:hAnsi="Times New Roman" w:cs="Times New Roman"/>
          <w:sz w:val="24"/>
          <w:szCs w:val="24"/>
        </w:rPr>
      </w:pPr>
      <w:r>
        <w:br w:type="page"/>
      </w:r>
    </w:p>
    <w:p w14:paraId="3CFD7A82" w14:textId="77777777" w:rsidR="00E43FB7" w:rsidRDefault="00000000">
      <w:pPr>
        <w:widowControl w:val="0"/>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EXEMPLO DE RESUMO: </w:t>
      </w:r>
    </w:p>
    <w:p w14:paraId="6351AB8F" w14:textId="77777777" w:rsidR="00E43FB7" w:rsidRDefault="00000000">
      <w:pPr>
        <w:widowControl w:val="0"/>
        <w:spacing w:line="240" w:lineRule="auto"/>
        <w:jc w:val="center"/>
        <w:rPr>
          <w:rFonts w:ascii="Times New Roman" w:eastAsia="Times New Roman" w:hAnsi="Times New Roman" w:cs="Times New Roman"/>
          <w:sz w:val="24"/>
          <w:szCs w:val="24"/>
        </w:rPr>
      </w:pPr>
      <w:r>
        <w:rPr>
          <w:noProof/>
        </w:rPr>
        <mc:AlternateContent>
          <mc:Choice Requires="wps">
            <w:drawing>
              <wp:anchor distT="114300" distB="114300" distL="114300" distR="114300" simplePos="0" relativeHeight="251665408" behindDoc="0" locked="0" layoutInCell="1" allowOverlap="1" wp14:anchorId="07614379" wp14:editId="3966289D">
                <wp:simplePos x="0" y="0"/>
                <wp:positionH relativeFrom="column">
                  <wp:posOffset>-321945</wp:posOffset>
                </wp:positionH>
                <wp:positionV relativeFrom="paragraph">
                  <wp:posOffset>194945</wp:posOffset>
                </wp:positionV>
                <wp:extent cx="1166495" cy="441325"/>
                <wp:effectExtent l="0" t="0" r="14605" b="15875"/>
                <wp:wrapNone/>
                <wp:docPr id="14" name="Retângulo 14"/>
                <wp:cNvGraphicFramePr/>
                <a:graphic xmlns:a="http://schemas.openxmlformats.org/drawingml/2006/main">
                  <a:graphicData uri="http://schemas.microsoft.com/office/word/2010/wordprocessingShape">
                    <wps:wsp>
                      <wps:cNvSpPr/>
                      <wps:spPr>
                        <a:xfrm>
                          <a:off x="0" y="0"/>
                          <a:ext cx="1166649" cy="441434"/>
                        </a:xfrm>
                        <a:prstGeom prst="rect">
                          <a:avLst/>
                        </a:prstGeom>
                        <a:solidFill>
                          <a:srgbClr val="FFFFFF"/>
                        </a:solidFill>
                        <a:ln w="9525" cap="flat" cmpd="sng">
                          <a:solidFill>
                            <a:srgbClr val="000000"/>
                          </a:solidFill>
                          <a:prstDash val="solid"/>
                          <a:round/>
                          <a:headEnd type="none" w="sm" len="sm"/>
                          <a:tailEnd type="none" w="sm" len="sm"/>
                        </a:ln>
                      </wps:spPr>
                      <wps:txbx>
                        <w:txbxContent>
                          <w:p w14:paraId="30716AD5" w14:textId="77777777" w:rsidR="00E43FB7" w:rsidRDefault="00000000">
                            <w:pPr>
                              <w:spacing w:line="240" w:lineRule="auto"/>
                              <w:jc w:val="center"/>
                            </w:pPr>
                            <w:r>
                              <w:rPr>
                                <w:rFonts w:ascii="Times" w:eastAsia="Times" w:hAnsi="Times" w:cs="Times"/>
                                <w:color w:val="FF0000"/>
                              </w:rPr>
                              <w:t>SEM RECUO</w:t>
                            </w:r>
                          </w:p>
                        </w:txbxContent>
                      </wps:txbx>
                      <wps:bodyPr spcFirstLastPara="1" wrap="square" lIns="91425" tIns="91425" rIns="91425" bIns="91425" anchor="ctr" anchorCtr="0">
                        <a:noAutofit/>
                      </wps:bodyPr>
                    </wps:wsp>
                  </a:graphicData>
                </a:graphic>
              </wp:anchor>
            </w:drawing>
          </mc:Choice>
          <mc:Fallback>
            <w:pict>
              <v:rect w14:anchorId="07614379" id="Retângulo 14" o:spid="_x0000_s1030" style="position:absolute;left:0;text-align:left;margin-left:-25.35pt;margin-top:15.35pt;width:91.85pt;height:34.75pt;z-index:2516654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">
                <v:stroke startarrowwidth="narrow" startarrowlength="short" endarrowwidth="narrow" endarrowlength="short" joinstyle="round"/>
                <v:textbox inset="2.53958mm,2.53958mm,2.53958mm,2.53958mm">
                  <w:txbxContent>
                    <w:p w14:paraId="30716AD5" w14:textId="77777777" w:rsidR="00E43FB7" w:rsidRDefault="00000000">
                      <w:pPr>
                        <w:spacing w:line="240" w:lineRule="auto"/>
                        <w:jc w:val="center"/>
                      </w:pPr>
                      <w:r>
                        <w:rPr>
                          <w:rFonts w:ascii="Times" w:eastAsia="Times" w:hAnsi="Times" w:cs="Times"/>
                          <w:color w:val="FF0000"/>
                        </w:rPr>
                        <w:t>SEM RECUO</w:t>
                      </w:r>
                    </w:p>
                  </w:txbxContent>
                </v:textbox>
              </v:rect>
            </w:pict>
          </mc:Fallback>
        </mc:AlternateContent>
      </w:r>
    </w:p>
    <w:p w14:paraId="4F2F8116" w14:textId="77777777" w:rsidR="00E43FB7" w:rsidRDefault="00000000">
      <w:pPr>
        <w:widowControl w:val="0"/>
        <w:spacing w:line="360" w:lineRule="auto"/>
        <w:jc w:val="center"/>
        <w:rPr>
          <w:rFonts w:ascii="Times" w:eastAsia="Times" w:hAnsi="Times" w:cs="Times"/>
          <w:b/>
          <w:sz w:val="24"/>
          <w:szCs w:val="24"/>
        </w:rPr>
      </w:pPr>
      <w:r>
        <w:rPr>
          <w:rFonts w:ascii="Times" w:eastAsia="Times" w:hAnsi="Times" w:cs="Times"/>
          <w:b/>
          <w:sz w:val="24"/>
          <w:szCs w:val="24"/>
        </w:rPr>
        <w:t>RESUMO</w:t>
      </w:r>
    </w:p>
    <w:p w14:paraId="6C7817A9" w14:textId="77777777" w:rsidR="00E43FB7" w:rsidRDefault="00000000">
      <w:pPr>
        <w:widowControl w:val="0"/>
        <w:spacing w:line="360" w:lineRule="auto"/>
        <w:jc w:val="center"/>
        <w:rPr>
          <w:rFonts w:ascii="Times" w:eastAsia="Times" w:hAnsi="Times" w:cs="Times"/>
          <w:sz w:val="24"/>
          <w:szCs w:val="24"/>
        </w:rPr>
      </w:pPr>
      <w:r>
        <w:rPr>
          <w:rFonts w:ascii="Times" w:eastAsia="Times" w:hAnsi="Times" w:cs="Times"/>
          <w:color w:val="FF0000"/>
          <w:sz w:val="24"/>
          <w:szCs w:val="24"/>
        </w:rPr>
        <w:t xml:space="preserve">Espaço 1,5 </w:t>
      </w:r>
    </w:p>
    <w:p w14:paraId="56309319"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w:eastAsia="Times" w:hAnsi="Times" w:cs="Times"/>
          <w:sz w:val="24"/>
          <w:szCs w:val="24"/>
        </w:rPr>
        <w:t>Os lipídios são macromoléculas cuja característica é a insolubilidade em meio aquoso, necessitando do auxílio de lipoproteínas para seu</w:t>
      </w:r>
      <w:r>
        <w:rPr>
          <w:rFonts w:ascii="Times New Roman" w:eastAsia="Times New Roman" w:hAnsi="Times New Roman" w:cs="Times New Roman"/>
          <w:sz w:val="24"/>
          <w:szCs w:val="24"/>
        </w:rPr>
        <w:t xml:space="preserve"> transporte. O aumento na concentração de lipídios na corrente sanguínea pode acarretar riscos e malefícios para os animais. Desse modo, a hiperlipidemia é caracterizada pelo elevado nível de lipídios na circulação, causada por alterações no seu metabolismo. Seu diagnóstico é baseado na mensuração sérica de triglicerídeos e colesterol em jejum alimentar de 12 horas. O tratamento é realizado conforme o diagnóstico de causas subjacentes, sendo incluída dieta com baixo teor de gordura e terapia medicamentosa. O presente trabalho relata o caso de um canino, fêmea, da raça </w:t>
      </w:r>
      <w:proofErr w:type="spellStart"/>
      <w:r>
        <w:rPr>
          <w:rFonts w:ascii="Times New Roman" w:eastAsia="Times New Roman" w:hAnsi="Times New Roman" w:cs="Times New Roman"/>
          <w:sz w:val="24"/>
          <w:szCs w:val="24"/>
        </w:rPr>
        <w:t>Schnauzer</w:t>
      </w:r>
      <w:proofErr w:type="spellEnd"/>
      <w:r>
        <w:rPr>
          <w:rFonts w:ascii="Times New Roman" w:eastAsia="Times New Roman" w:hAnsi="Times New Roman" w:cs="Times New Roman"/>
          <w:sz w:val="24"/>
          <w:szCs w:val="24"/>
        </w:rPr>
        <w:t xml:space="preserve">, castrada, seis anos e pesando 9 kg, acometido pela hiperlipidemia primária, atendido no Hospital Veterinário Professor Mário Dias Teixeira da Universidade Federal Rural da Amazônia (HOVET/UFRA), para consulta de rotina; durante o exame físico, foi observado um bom escore corporal (5/9), mucosas normocoradas, frequência cardíaca, frequência respiratória e glicemia dentro da normalidade. Foram solicitados exames de hemograma, avaliações bioquímicas de rotina, exame de ultrassom total, além de testes endocrinológicos. Após analisar os resultados dos exames, concluiu-se pelo diagnóstico de hiperlipidemia primária com posterior prescrição de manejo alimentar com ração Gastrointestinal </w:t>
      </w:r>
      <w:proofErr w:type="spellStart"/>
      <w:r>
        <w:rPr>
          <w:rFonts w:ascii="Times New Roman" w:eastAsia="Times New Roman" w:hAnsi="Times New Roman" w:cs="Times New Roman"/>
          <w:sz w:val="24"/>
          <w:szCs w:val="24"/>
        </w:rPr>
        <w:t>Low</w:t>
      </w:r>
      <w:proofErr w:type="spellEnd"/>
      <w:r>
        <w:rPr>
          <w:rFonts w:ascii="Times New Roman" w:eastAsia="Times New Roman" w:hAnsi="Times New Roman" w:cs="Times New Roman"/>
          <w:sz w:val="24"/>
          <w:szCs w:val="24"/>
        </w:rPr>
        <w:t xml:space="preserve"> Fat.</w:t>
      </w:r>
    </w:p>
    <w:p w14:paraId="208804B8" w14:textId="77777777" w:rsidR="00E43FB7" w:rsidRDefault="00E43FB7">
      <w:pPr>
        <w:widowControl w:val="0"/>
        <w:spacing w:line="360" w:lineRule="auto"/>
        <w:jc w:val="both"/>
        <w:rPr>
          <w:rFonts w:ascii="Times New Roman" w:eastAsia="Times New Roman" w:hAnsi="Times New Roman" w:cs="Times New Roman"/>
          <w:sz w:val="24"/>
          <w:szCs w:val="24"/>
        </w:rPr>
      </w:pPr>
    </w:p>
    <w:p w14:paraId="1D29CA22"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Palavras-chave: hiperlipidemia; </w:t>
      </w:r>
      <w:proofErr w:type="spellStart"/>
      <w:r>
        <w:rPr>
          <w:rFonts w:ascii="Times New Roman" w:eastAsia="Times New Roman" w:hAnsi="Times New Roman" w:cs="Times New Roman"/>
          <w:sz w:val="24"/>
          <w:szCs w:val="24"/>
        </w:rPr>
        <w:t>schnauzer</w:t>
      </w:r>
      <w:proofErr w:type="spellEnd"/>
      <w:r>
        <w:rPr>
          <w:rFonts w:ascii="Times New Roman" w:eastAsia="Times New Roman" w:hAnsi="Times New Roman" w:cs="Times New Roman"/>
          <w:sz w:val="24"/>
          <w:szCs w:val="24"/>
        </w:rPr>
        <w:t xml:space="preserve">; lipídios; </w:t>
      </w:r>
      <w:r>
        <w:rPr>
          <w:rFonts w:ascii="Times New Roman" w:eastAsia="Times New Roman" w:hAnsi="Times New Roman" w:cs="Times New Roman"/>
          <w:i/>
          <w:sz w:val="24"/>
          <w:szCs w:val="24"/>
        </w:rPr>
        <w:t xml:space="preserve">Theobroma </w:t>
      </w:r>
      <w:proofErr w:type="spellStart"/>
      <w:r>
        <w:rPr>
          <w:rFonts w:ascii="Times New Roman" w:eastAsia="Times New Roman" w:hAnsi="Times New Roman" w:cs="Times New Roman"/>
          <w:i/>
          <w:sz w:val="24"/>
          <w:szCs w:val="24"/>
        </w:rPr>
        <w:t>grandiflorum</w:t>
      </w:r>
      <w:proofErr w:type="spellEnd"/>
      <w:r>
        <w:rPr>
          <w:rFonts w:ascii="Times New Roman" w:eastAsia="Times New Roman" w:hAnsi="Times New Roman" w:cs="Times New Roman"/>
          <w:sz w:val="24"/>
          <w:szCs w:val="24"/>
        </w:rPr>
        <w:t>.</w:t>
      </w:r>
    </w:p>
    <w:p w14:paraId="673C322C" w14:textId="77777777" w:rsidR="00E43FB7"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color w:val="FF0000"/>
          <w:sz w:val="24"/>
          <w:szCs w:val="24"/>
        </w:rPr>
        <w:t>(Palavras-chave sem negrito; palavras minúsculas (com exceção de nomes próprios e científicos), separadas por ponto e vírgulas).</w:t>
      </w:r>
      <w:r>
        <w:br w:type="page"/>
      </w:r>
    </w:p>
    <w:p w14:paraId="0B5DA831" w14:textId="77777777" w:rsidR="00E43FB7" w:rsidRDefault="00000000">
      <w:pPr>
        <w:widowControl w:val="0"/>
        <w:spacing w:line="24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 DE  ABSTRACT</w:t>
      </w:r>
    </w:p>
    <w:p w14:paraId="230A09FD" w14:textId="77777777" w:rsidR="00E43FB7" w:rsidRDefault="00E43FB7">
      <w:pPr>
        <w:widowControl w:val="0"/>
        <w:spacing w:line="240" w:lineRule="auto"/>
        <w:jc w:val="center"/>
        <w:rPr>
          <w:rFonts w:ascii="Times New Roman" w:eastAsia="Times New Roman" w:hAnsi="Times New Roman" w:cs="Times New Roman"/>
          <w:b/>
          <w:color w:val="FF0000"/>
          <w:sz w:val="24"/>
          <w:szCs w:val="24"/>
        </w:rPr>
      </w:pPr>
    </w:p>
    <w:p w14:paraId="532DEC80" w14:textId="77777777" w:rsidR="00E43FB7"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r>
        <w:rPr>
          <w:rFonts w:ascii="Times New Roman" w:eastAsia="Times New Roman" w:hAnsi="Times New Roman" w:cs="Times New Roman"/>
          <w:b/>
          <w:color w:val="FF0000"/>
          <w:sz w:val="24"/>
          <w:szCs w:val="24"/>
        </w:rPr>
        <w:t>(em inglês)</w:t>
      </w:r>
    </w:p>
    <w:p w14:paraId="23D6D02E" w14:textId="77777777" w:rsidR="00E43FB7" w:rsidRDefault="00000000">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(espaço 1,5 em todo o texto / Fonte 12 / parágrafo único)</w:t>
      </w:r>
    </w:p>
    <w:p w14:paraId="02FD3AD9" w14:textId="77777777" w:rsidR="00E43FB7" w:rsidRDefault="00000000">
      <w:pPr>
        <w:widowControl w:val="0"/>
        <w:jc w:val="center"/>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681792" behindDoc="0" locked="0" layoutInCell="1" allowOverlap="1" wp14:anchorId="1F30D698" wp14:editId="2FA54A9B">
                <wp:simplePos x="0" y="0"/>
                <wp:positionH relativeFrom="margin">
                  <wp:posOffset>-756285</wp:posOffset>
                </wp:positionH>
                <wp:positionV relativeFrom="paragraph">
                  <wp:posOffset>176530</wp:posOffset>
                </wp:positionV>
                <wp:extent cx="1182370" cy="394335"/>
                <wp:effectExtent l="0" t="0" r="17780" b="25400"/>
                <wp:wrapNone/>
                <wp:docPr id="1314484361" name="Retângulo 1314484361"/>
                <wp:cNvGraphicFramePr/>
                <a:graphic xmlns:a="http://schemas.openxmlformats.org/drawingml/2006/main">
                  <a:graphicData uri="http://schemas.microsoft.com/office/word/2010/wordprocessingShape">
                    <wps:wsp>
                      <wps:cNvSpPr/>
                      <wps:spPr>
                        <a:xfrm>
                          <a:off x="0" y="0"/>
                          <a:ext cx="1182413" cy="394138"/>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3E7406" w14:textId="77777777" w:rsidR="00E43FB7" w:rsidRDefault="00000000">
                            <w:pPr>
                              <w:spacing w:line="240" w:lineRule="auto"/>
                              <w:jc w:val="center"/>
                            </w:pPr>
                            <w:r>
                              <w:rPr>
                                <w:rFonts w:ascii="Times" w:eastAsia="Times" w:hAnsi="Times" w:cs="Times"/>
                                <w:color w:val="FF0000"/>
                              </w:rPr>
                              <w:t>SEM RECUO</w:t>
                            </w:r>
                          </w:p>
                        </w:txbxContent>
                      </wps:txbx>
                      <wps:bodyPr spcFirstLastPara="1" wrap="square" lIns="91425" tIns="91425" rIns="91425" bIns="91425" anchor="ctr" anchorCtr="0">
                        <a:noAutofit/>
                      </wps:bodyPr>
                    </wps:wsp>
                  </a:graphicData>
                </a:graphic>
              </wp:anchor>
            </w:drawing>
          </mc:Choice>
          <mc:Fallback>
            <w:pict>
              <v:rect w14:anchorId="1F30D698" id="Retângulo 1314484361" o:spid="_x0000_s1031" style="position:absolute;left:0;text-align:left;margin-left:-59.55pt;margin-top:13.9pt;width:93.1pt;height:31.05pt;z-index:251681792;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">
                <v:stroke startarrowwidth="narrow" startarrowlength="short" endarrowwidth="narrow" endarrowlength="short" joinstyle="round"/>
                <v:textbox inset="2.53958mm,2.53958mm,2.53958mm,2.53958mm">
                  <w:txbxContent>
                    <w:p w14:paraId="783E7406" w14:textId="77777777" w:rsidR="00E43FB7" w:rsidRDefault="00000000">
                      <w:pPr>
                        <w:spacing w:line="240" w:lineRule="auto"/>
                        <w:jc w:val="center"/>
                      </w:pPr>
                      <w:r>
                        <w:rPr>
                          <w:rFonts w:ascii="Times" w:eastAsia="Times" w:hAnsi="Times" w:cs="Times"/>
                          <w:color w:val="FF0000"/>
                        </w:rPr>
                        <w:t>SEM RECUO</w:t>
                      </w:r>
                    </w:p>
                  </w:txbxContent>
                </v:textbox>
                <w10:wrap anchorx="margin"/>
              </v:rect>
            </w:pict>
          </mc:Fallback>
        </mc:AlternateContent>
      </w:r>
      <w:r>
        <w:rPr>
          <w:rFonts w:ascii="Times New Roman" w:eastAsia="Times New Roman" w:hAnsi="Times New Roman" w:cs="Times New Roman"/>
          <w:b/>
          <w:sz w:val="24"/>
          <w:szCs w:val="24"/>
        </w:rPr>
        <w:t xml:space="preserve">É a tradução do resumo. Com a mesma configuração, mas em outra língua </w:t>
      </w:r>
    </w:p>
    <w:p w14:paraId="47C74AE8" w14:textId="77777777" w:rsidR="00E43FB7"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(geralmente nos trabalhos acadêmicos usa-se o Inglês).</w:t>
      </w:r>
    </w:p>
    <w:p w14:paraId="43918957" w14:textId="77777777" w:rsidR="00E43FB7" w:rsidRDefault="00E43FB7">
      <w:pPr>
        <w:widowControl w:val="0"/>
        <w:spacing w:line="360" w:lineRule="auto"/>
        <w:ind w:left="-566"/>
        <w:jc w:val="both"/>
        <w:rPr>
          <w:rFonts w:ascii="Times New Roman" w:eastAsia="Times New Roman" w:hAnsi="Times New Roman" w:cs="Times New Roman"/>
          <w:sz w:val="24"/>
          <w:szCs w:val="24"/>
        </w:rPr>
      </w:pPr>
    </w:p>
    <w:p w14:paraId="414E9E08" w14:textId="77777777" w:rsidR="00E43FB7" w:rsidRPr="00CB1D03" w:rsidRDefault="00000000">
      <w:pPr>
        <w:widowControl w:val="0"/>
        <w:spacing w:line="360" w:lineRule="auto"/>
        <w:ind w:left="-141"/>
        <w:jc w:val="both"/>
        <w:rPr>
          <w:rFonts w:ascii="Times New Roman" w:eastAsia="Times New Roman" w:hAnsi="Times New Roman" w:cs="Times New Roman"/>
          <w:sz w:val="24"/>
          <w:szCs w:val="24"/>
          <w:lang w:val="en-US"/>
        </w:rPr>
      </w:pPr>
      <w:r w:rsidRPr="00CB1D03">
        <w:rPr>
          <w:rFonts w:ascii="Times New Roman" w:eastAsia="Times New Roman" w:hAnsi="Times New Roman" w:cs="Times New Roman"/>
          <w:sz w:val="24"/>
          <w:szCs w:val="24"/>
          <w:lang w:val="en-US"/>
        </w:rPr>
        <w:t xml:space="preserve">Due to intense urban pressure, caused by some neighborhoods in Belém (PA) that surround the </w:t>
      </w:r>
      <w:proofErr w:type="spellStart"/>
      <w:r w:rsidRPr="00CB1D03">
        <w:rPr>
          <w:rFonts w:ascii="Times New Roman" w:eastAsia="Times New Roman" w:hAnsi="Times New Roman" w:cs="Times New Roman"/>
          <w:sz w:val="24"/>
          <w:szCs w:val="24"/>
          <w:lang w:val="en-US"/>
        </w:rPr>
        <w:t>Bolonha</w:t>
      </w:r>
      <w:proofErr w:type="spellEnd"/>
      <w:r w:rsidRPr="00CB1D03">
        <w:rPr>
          <w:rFonts w:ascii="Times New Roman" w:eastAsia="Times New Roman" w:hAnsi="Times New Roman" w:cs="Times New Roman"/>
          <w:sz w:val="24"/>
          <w:szCs w:val="24"/>
          <w:lang w:val="en-US"/>
        </w:rPr>
        <w:t xml:space="preserve"> and </w:t>
      </w:r>
      <w:proofErr w:type="spellStart"/>
      <w:r w:rsidRPr="00CB1D03">
        <w:rPr>
          <w:rFonts w:ascii="Times New Roman" w:eastAsia="Times New Roman" w:hAnsi="Times New Roman" w:cs="Times New Roman"/>
          <w:sz w:val="24"/>
          <w:szCs w:val="24"/>
          <w:lang w:val="en-US"/>
        </w:rPr>
        <w:t>Água</w:t>
      </w:r>
      <w:proofErr w:type="spellEnd"/>
      <w:r w:rsidRPr="00CB1D03">
        <w:rPr>
          <w:rFonts w:ascii="Times New Roman" w:eastAsia="Times New Roman" w:hAnsi="Times New Roman" w:cs="Times New Roman"/>
          <w:sz w:val="24"/>
          <w:szCs w:val="24"/>
          <w:lang w:val="en-US"/>
        </w:rPr>
        <w:t xml:space="preserve"> Preta lakes, the </w:t>
      </w:r>
      <w:proofErr w:type="spellStart"/>
      <w:r w:rsidRPr="00CB1D03">
        <w:rPr>
          <w:rFonts w:ascii="Times New Roman" w:eastAsia="Times New Roman" w:hAnsi="Times New Roman" w:cs="Times New Roman"/>
          <w:sz w:val="24"/>
          <w:szCs w:val="24"/>
          <w:lang w:val="en-US"/>
        </w:rPr>
        <w:t>Murucutu</w:t>
      </w:r>
      <w:proofErr w:type="spellEnd"/>
      <w:r w:rsidRPr="00CB1D03">
        <w:rPr>
          <w:rFonts w:ascii="Times New Roman" w:eastAsia="Times New Roman" w:hAnsi="Times New Roman" w:cs="Times New Roman"/>
          <w:sz w:val="24"/>
          <w:szCs w:val="24"/>
          <w:lang w:val="en-US"/>
        </w:rPr>
        <w:t xml:space="preserve"> hydrographic </w:t>
      </w:r>
      <w:proofErr w:type="spellStart"/>
      <w:r w:rsidRPr="00CB1D03">
        <w:rPr>
          <w:rFonts w:ascii="Times New Roman" w:eastAsia="Times New Roman" w:hAnsi="Times New Roman" w:cs="Times New Roman"/>
          <w:sz w:val="24"/>
          <w:szCs w:val="24"/>
          <w:lang w:val="en-US"/>
        </w:rPr>
        <w:t>microbasin</w:t>
      </w:r>
      <w:proofErr w:type="spellEnd"/>
      <w:r w:rsidRPr="00CB1D03">
        <w:rPr>
          <w:rFonts w:ascii="Times New Roman" w:eastAsia="Times New Roman" w:hAnsi="Times New Roman" w:cs="Times New Roman"/>
          <w:sz w:val="24"/>
          <w:szCs w:val="24"/>
          <w:lang w:val="en-US"/>
        </w:rPr>
        <w:t xml:space="preserve"> has been suffering several significant environmental impacts that can affect the quality of the water supply in the Metropolitan Region of Belém (RMB), these residential neighborhoods that surround the lakes are mostly devoid of basic sanitation, which constitutes a possible source of water contamination. In recent years, it has been noticed that the Lake Bologna water body has been taken over by a type of vegetation that is called macrophyte, the species found in the lake is predominantly water hyacinth (Eichhornia crassipes Solms), which can be used as an indicator of poor quality, and its appearance may be linked both to the dynamics of the physical environment, as well as to the supply of nutrients due to </w:t>
      </w:r>
      <w:proofErr w:type="spellStart"/>
      <w:r w:rsidRPr="00CB1D03">
        <w:rPr>
          <w:rFonts w:ascii="Times New Roman" w:eastAsia="Times New Roman" w:hAnsi="Times New Roman" w:cs="Times New Roman"/>
          <w:sz w:val="24"/>
          <w:szCs w:val="24"/>
          <w:lang w:val="en-US"/>
        </w:rPr>
        <w:t>he</w:t>
      </w:r>
      <w:proofErr w:type="spellEnd"/>
      <w:r w:rsidRPr="00CB1D03">
        <w:rPr>
          <w:rFonts w:ascii="Times New Roman" w:eastAsia="Times New Roman" w:hAnsi="Times New Roman" w:cs="Times New Roman"/>
          <w:sz w:val="24"/>
          <w:szCs w:val="24"/>
          <w:lang w:val="en-US"/>
        </w:rPr>
        <w:t xml:space="preserve"> “disorganized” occupation of the lake shores, causing countless losses to the population that uses this water body. Thus, in this study, the levels of trace elements in surface waters will be quantified, in order to identify areas that have greater accumulation of these metals, pH, turbidity and chloride data of these waters will also be obtained. The influence of seasonality on the distribution of elements, pH, turbidity and chloride will be verified, which will be referenced with CONAMA Resolution 357/2005.</w:t>
      </w:r>
    </w:p>
    <w:p w14:paraId="00116111" w14:textId="77777777" w:rsidR="00E43FB7" w:rsidRPr="00CB1D03" w:rsidRDefault="00E43FB7">
      <w:pPr>
        <w:widowControl w:val="0"/>
        <w:spacing w:line="360" w:lineRule="auto"/>
        <w:ind w:left="-141"/>
        <w:jc w:val="both"/>
        <w:rPr>
          <w:rFonts w:ascii="Times New Roman" w:eastAsia="Times New Roman" w:hAnsi="Times New Roman" w:cs="Times New Roman"/>
          <w:sz w:val="24"/>
          <w:szCs w:val="24"/>
          <w:lang w:val="en-US"/>
        </w:rPr>
      </w:pPr>
    </w:p>
    <w:p w14:paraId="35C57995" w14:textId="77777777" w:rsidR="00E43FB7" w:rsidRPr="00CB1D03" w:rsidRDefault="00000000">
      <w:pPr>
        <w:widowControl w:val="0"/>
        <w:spacing w:line="360" w:lineRule="auto"/>
        <w:ind w:left="-141"/>
        <w:jc w:val="both"/>
        <w:rPr>
          <w:rFonts w:ascii="Times New Roman" w:eastAsia="Times New Roman" w:hAnsi="Times New Roman" w:cs="Times New Roman"/>
          <w:sz w:val="24"/>
          <w:szCs w:val="24"/>
          <w:lang w:val="en-US"/>
        </w:rPr>
      </w:pPr>
      <w:r w:rsidRPr="00CB1D03">
        <w:rPr>
          <w:rFonts w:ascii="Times New Roman" w:eastAsia="Times New Roman" w:hAnsi="Times New Roman" w:cs="Times New Roman"/>
          <w:sz w:val="24"/>
          <w:szCs w:val="24"/>
          <w:lang w:val="en-US"/>
        </w:rPr>
        <w:t xml:space="preserve">Keyword: mollusk; fishing resource; population dynamics; </w:t>
      </w:r>
      <w:r w:rsidRPr="00CB1D03">
        <w:rPr>
          <w:rFonts w:ascii="Times New Roman" w:eastAsia="Times New Roman" w:hAnsi="Times New Roman" w:cs="Times New Roman"/>
          <w:i/>
          <w:sz w:val="24"/>
          <w:szCs w:val="24"/>
          <w:lang w:val="en-US"/>
        </w:rPr>
        <w:t>Donax striatus</w:t>
      </w:r>
      <w:r w:rsidRPr="00CB1D03">
        <w:rPr>
          <w:rFonts w:ascii="Times New Roman" w:eastAsia="Times New Roman" w:hAnsi="Times New Roman" w:cs="Times New Roman"/>
          <w:sz w:val="24"/>
          <w:szCs w:val="24"/>
          <w:lang w:val="en-US"/>
        </w:rPr>
        <w:t xml:space="preserve">. </w:t>
      </w:r>
    </w:p>
    <w:p w14:paraId="73D609A4" w14:textId="77777777" w:rsidR="00E43FB7" w:rsidRDefault="00000000">
      <w:pPr>
        <w:widowControl w:val="0"/>
        <w:spacing w:line="360" w:lineRule="auto"/>
        <w:ind w:left="-141"/>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w:t>
      </w:r>
      <w:proofErr w:type="spellStart"/>
      <w:r>
        <w:rPr>
          <w:rFonts w:ascii="Times New Roman" w:eastAsia="Times New Roman" w:hAnsi="Times New Roman" w:cs="Times New Roman"/>
          <w:color w:val="FF0000"/>
          <w:sz w:val="24"/>
          <w:szCs w:val="24"/>
        </w:rPr>
        <w:t>keyword</w:t>
      </w:r>
      <w:proofErr w:type="spellEnd"/>
      <w:r>
        <w:rPr>
          <w:rFonts w:ascii="Times New Roman" w:eastAsia="Times New Roman" w:hAnsi="Times New Roman" w:cs="Times New Roman"/>
          <w:color w:val="FF0000"/>
          <w:sz w:val="24"/>
          <w:szCs w:val="24"/>
        </w:rPr>
        <w:t xml:space="preserve"> sem negrito; palavras minúsculas, separadas por ponto e vírgulas, com exceção de nomes próprios e científicos)</w:t>
      </w:r>
      <w:r>
        <w:br w:type="page"/>
      </w:r>
    </w:p>
    <w:p w14:paraId="4E45DDF5" w14:textId="77777777" w:rsidR="003C6548" w:rsidRDefault="003C6548" w:rsidP="003C6548">
      <w:pPr>
        <w:jc w:val="center"/>
        <w:rPr>
          <w:rFonts w:ascii="Times" w:eastAsia="Times" w:hAnsi="Times" w:cs="Times"/>
          <w:b/>
          <w:sz w:val="24"/>
          <w:szCs w:val="24"/>
        </w:rPr>
      </w:pPr>
      <w:r>
        <w:rPr>
          <w:rFonts w:ascii="Times New Roman" w:eastAsia="Times New Roman" w:hAnsi="Times New Roman" w:cs="Times New Roman"/>
          <w:b/>
          <w:sz w:val="24"/>
          <w:szCs w:val="24"/>
        </w:rPr>
        <w:t xml:space="preserve">LISTA DE ILUSTRAÇÕES </w:t>
      </w:r>
      <w:r>
        <w:rPr>
          <w:rFonts w:ascii="Times" w:eastAsia="Times" w:hAnsi="Times" w:cs="Times"/>
          <w:b/>
          <w:sz w:val="24"/>
          <w:szCs w:val="24"/>
        </w:rPr>
        <w:t>(</w:t>
      </w:r>
      <w:r>
        <w:rPr>
          <w:rFonts w:ascii="Times" w:eastAsia="Times" w:hAnsi="Times" w:cs="Times"/>
          <w:b/>
          <w:color w:val="FF0000"/>
          <w:sz w:val="24"/>
          <w:szCs w:val="24"/>
        </w:rPr>
        <w:t>opcional</w:t>
      </w:r>
      <w:r>
        <w:rPr>
          <w:rFonts w:ascii="Times" w:eastAsia="Times" w:hAnsi="Times" w:cs="Times"/>
          <w:b/>
          <w:sz w:val="24"/>
          <w:szCs w:val="24"/>
        </w:rPr>
        <w:t>)</w:t>
      </w:r>
    </w:p>
    <w:p w14:paraId="6960D8A4" w14:textId="77777777" w:rsidR="003C6548" w:rsidRDefault="003C6548" w:rsidP="003C6548">
      <w:pPr>
        <w:jc w:val="center"/>
        <w:rPr>
          <w:rFonts w:ascii="Times New Roman" w:eastAsia="Times New Roman" w:hAnsi="Times New Roman" w:cs="Times New Roman"/>
          <w:b/>
          <w:sz w:val="24"/>
          <w:szCs w:val="24"/>
        </w:rPr>
      </w:pPr>
    </w:p>
    <w:p w14:paraId="43640736" w14:textId="77777777" w:rsidR="003C6548" w:rsidRDefault="003C6548" w:rsidP="003C654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ILUSTRAÇÕES</w:t>
      </w:r>
    </w:p>
    <w:p w14:paraId="6F757137" w14:textId="77777777" w:rsidR="003C6548" w:rsidRDefault="003C6548" w:rsidP="003C6548">
      <w:pPr>
        <w:jc w:val="center"/>
        <w:rPr>
          <w:rFonts w:ascii="Times New Roman" w:eastAsia="Times New Roman" w:hAnsi="Times New Roman" w:cs="Times New Roman"/>
          <w:b/>
          <w:sz w:val="24"/>
          <w:szCs w:val="24"/>
        </w:rPr>
      </w:pPr>
      <w:r>
        <w:rPr>
          <w:rFonts w:ascii="Times" w:eastAsia="Times" w:hAnsi="Times" w:cs="Times"/>
          <w:color w:val="0000FF"/>
        </w:rPr>
        <w:t>(desenhos, esquemas, fluxogramas, mapas, gráficos, figuras, fotografias, lâminas, quadros etc.)</w:t>
      </w:r>
    </w:p>
    <w:p w14:paraId="07853994" w14:textId="77777777" w:rsidR="003C6548" w:rsidRDefault="003C6548" w:rsidP="003C6548">
      <w:pPr>
        <w:widowControl w:val="0"/>
        <w:spacing w:line="360" w:lineRule="auto"/>
        <w:ind w:left="-4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Todo e qualquer tipo de ilustração tem o título na parte superior (acima) e a fonte na parte inferior (abaixo). A ilustração deve ser citada no texto e inserida </w:t>
      </w:r>
      <w:r w:rsidRPr="00C74059">
        <w:rPr>
          <w:rFonts w:ascii="Times New Roman" w:eastAsia="Times New Roman" w:hAnsi="Times New Roman" w:cs="Times New Roman"/>
          <w:iCs/>
          <w:sz w:val="24"/>
          <w:szCs w:val="24"/>
        </w:rPr>
        <w:t>o mais próximo possível do trecho</w:t>
      </w:r>
      <w:r>
        <w:rPr>
          <w:rFonts w:ascii="Times New Roman" w:eastAsia="Times New Roman" w:hAnsi="Times New Roman" w:cs="Times New Roman"/>
          <w:sz w:val="24"/>
          <w:szCs w:val="24"/>
        </w:rPr>
        <w:t xml:space="preserve"> a que se refere. Seu título deve vir na parte superior e a fonte na parte inferior (abaixo).</w:t>
      </w:r>
    </w:p>
    <w:p w14:paraId="1CFE9A24" w14:textId="77777777" w:rsidR="003C6548" w:rsidRDefault="003C6548" w:rsidP="003C6548">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Você deve padronizar o formato escolhido para todas as ilustrações.</w:t>
      </w:r>
    </w:p>
    <w:p w14:paraId="6E6C1378" w14:textId="77777777" w:rsidR="003C6548" w:rsidRDefault="003C6548" w:rsidP="003C6548">
      <w:pPr>
        <w:widowControl w:val="0"/>
        <w:spacing w:line="360" w:lineRule="auto"/>
        <w:jc w:val="cente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725824" behindDoc="0" locked="0" layoutInCell="1" allowOverlap="1" wp14:anchorId="23230752" wp14:editId="11DC8D96">
                <wp:simplePos x="0" y="0"/>
                <wp:positionH relativeFrom="column">
                  <wp:posOffset>4963161</wp:posOffset>
                </wp:positionH>
                <wp:positionV relativeFrom="paragraph">
                  <wp:posOffset>78349</wp:posOffset>
                </wp:positionV>
                <wp:extent cx="234593" cy="638364"/>
                <wp:effectExtent l="64770" t="11430" r="1905" b="97155"/>
                <wp:wrapNone/>
                <wp:docPr id="931650612" name="Seta: Dobrada 6"/>
                <wp:cNvGraphicFramePr/>
                <a:graphic xmlns:a="http://schemas.openxmlformats.org/drawingml/2006/main">
                  <a:graphicData uri="http://schemas.microsoft.com/office/word/2010/wordprocessingShape">
                    <wps:wsp>
                      <wps:cNvSpPr/>
                      <wps:spPr>
                        <a:xfrm rot="5400000">
                          <a:off x="0" y="0"/>
                          <a:ext cx="234593" cy="638364"/>
                        </a:xfrm>
                        <a:prstGeom prst="ben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6C6AF" id="Seta: Dobrada 6" o:spid="_x0000_s1026" style="position:absolute;margin-left:390.8pt;margin-top:6.15pt;width:18.45pt;height:50.25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593,63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" path="m,638364l,131959c,75276,45951,29325,102634,29325r73311,-1l175945,r58648,58648l175945,117297r,-29325l102634,87972v-24293,,-43986,19693,-43986,43986l58648,638364,,638364xe" fillcolor="#4f81bd [3204]" strokecolor="#4579b8 [3044]">
                <v:fill color2="#a7bfde [1620]" rotate="t" angle="180" focus="100%" type="gradient">
                  <o:fill v:ext="view" type="gradientUnscaled"/>
                </v:fill>
                <v:shadow on="t" color="black" opacity="22937f" origin=",.5" offset="0,.63889mm"/>
                <v:path arrowok="t" o:connecttype="custom" o:connectlocs="0,638364;0,131959;102634,29325;175945,29324;175945,0;234593,58648;175945,117297;175945,87972;102634,87972;58648,131958;58648,638364;0,638364" o:connectangles="0,0,0,0,0,0,0,0,0,0,0,0"/>
              </v:shape>
            </w:pict>
          </mc:Fallback>
        </mc:AlternateContent>
      </w:r>
      <w:r>
        <w:rPr>
          <w:rFonts w:ascii="Times" w:eastAsia="Times" w:hAnsi="Times" w:cs="Times"/>
          <w:b/>
          <w:noProof/>
          <w:color w:val="FF0000"/>
          <w:sz w:val="24"/>
          <w:szCs w:val="24"/>
        </w:rPr>
        <mc:AlternateContent>
          <mc:Choice Requires="wps">
            <w:drawing>
              <wp:anchor distT="0" distB="0" distL="114300" distR="114300" simplePos="0" relativeHeight="251726848" behindDoc="0" locked="0" layoutInCell="1" allowOverlap="1" wp14:anchorId="55308131" wp14:editId="40D91C80">
                <wp:simplePos x="0" y="0"/>
                <wp:positionH relativeFrom="column">
                  <wp:posOffset>461797</wp:posOffset>
                </wp:positionH>
                <wp:positionV relativeFrom="paragraph">
                  <wp:posOffset>224639</wp:posOffset>
                </wp:positionV>
                <wp:extent cx="591118" cy="193912"/>
                <wp:effectExtent l="57150" t="38100" r="0" b="111125"/>
                <wp:wrapNone/>
                <wp:docPr id="1059307249" name="Seta: para a Direita 8"/>
                <wp:cNvGraphicFramePr/>
                <a:graphic xmlns:a="http://schemas.openxmlformats.org/drawingml/2006/main">
                  <a:graphicData uri="http://schemas.microsoft.com/office/word/2010/wordprocessingShape">
                    <wps:wsp>
                      <wps:cNvSpPr/>
                      <wps:spPr>
                        <a:xfrm>
                          <a:off x="0" y="0"/>
                          <a:ext cx="591118" cy="193912"/>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EC47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8" o:spid="_x0000_s1026" type="#_x0000_t13" style="position:absolute;margin-left:36.35pt;margin-top:17.7pt;width:46.55pt;height:1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" adj="18057" fillcolor="#4f81bd [3204]" strokecolor="#4579b8 [3044]">
                <v:fill color2="#a7bfde [1620]" rotate="t" angle="180" focus="100%" type="gradient">
                  <o:fill v:ext="view" type="gradientUnscaled"/>
                </v:fill>
                <v:shadow on="t" color="black" opacity="22937f" origin=",.5" offset="0,.63889mm"/>
              </v:shape>
            </w:pict>
          </mc:Fallback>
        </mc:AlternateContent>
      </w:r>
      <w:r>
        <w:rPr>
          <w:rFonts w:ascii="Times New Roman" w:eastAsia="Times New Roman" w:hAnsi="Times New Roman" w:cs="Times New Roman"/>
          <w:b/>
          <w:color w:val="FF0000"/>
          <w:sz w:val="24"/>
          <w:szCs w:val="24"/>
        </w:rPr>
        <w:t xml:space="preserve">EXEMPLOS DE ILUSTRAÇÕES AO LONGO DO TEXTO:         </w:t>
      </w:r>
      <w:r>
        <w:rPr>
          <w:rFonts w:ascii="Times New Roman" w:eastAsia="Times New Roman" w:hAnsi="Times New Roman" w:cs="Times New Roman"/>
          <w:sz w:val="20"/>
          <w:szCs w:val="20"/>
        </w:rPr>
        <w:t xml:space="preserve">                        </w:t>
      </w:r>
    </w:p>
    <w:p w14:paraId="4333CBDE" w14:textId="77777777" w:rsidR="003C6548" w:rsidRDefault="003C6548" w:rsidP="003C6548">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Figura 5 – Média anual da temperatura do ar no Brasil</w:t>
      </w:r>
    </w:p>
    <w:p w14:paraId="3520E56E" w14:textId="77777777" w:rsidR="003C6548" w:rsidRDefault="003C6548" w:rsidP="003C6548">
      <w:pPr>
        <w:widowControl w:val="0"/>
        <w:spacing w:line="240" w:lineRule="auto"/>
        <w:jc w:val="center"/>
        <w:rPr>
          <w:rFonts w:ascii="Times" w:eastAsia="Times" w:hAnsi="Times" w:cs="Times"/>
          <w:b/>
          <w:color w:val="FF0000"/>
          <w:sz w:val="24"/>
          <w:szCs w:val="24"/>
        </w:rPr>
      </w:pPr>
      <w:r>
        <w:rPr>
          <w:noProof/>
        </w:rPr>
        <w:drawing>
          <wp:anchor distT="114300" distB="114300" distL="114300" distR="114300" simplePos="0" relativeHeight="251722752" behindDoc="0" locked="0" layoutInCell="1" allowOverlap="1" wp14:anchorId="64274353" wp14:editId="514EA569">
            <wp:simplePos x="0" y="0"/>
            <wp:positionH relativeFrom="column">
              <wp:posOffset>1117790</wp:posOffset>
            </wp:positionH>
            <wp:positionV relativeFrom="paragraph">
              <wp:posOffset>16444</wp:posOffset>
            </wp:positionV>
            <wp:extent cx="3096125" cy="3220966"/>
            <wp:effectExtent l="0" t="0" r="9525" b="0"/>
            <wp:wrapNone/>
            <wp:docPr id="1958235372" name="image13.png"/>
            <wp:cNvGraphicFramePr/>
            <a:graphic xmlns:a="http://schemas.openxmlformats.org/drawingml/2006/main">
              <a:graphicData uri="http://schemas.openxmlformats.org/drawingml/2006/picture">
                <pic:pic xmlns:pic="http://schemas.openxmlformats.org/drawingml/2006/picture">
                  <pic:nvPicPr>
                    <pic:cNvPr id="23" name="image13.png"/>
                    <pic:cNvPicPr preferRelativeResize="0"/>
                  </pic:nvPicPr>
                  <pic:blipFill>
                    <a:blip r:embed="rId16"/>
                    <a:srcRect/>
                    <a:stretch>
                      <a:fillRect/>
                    </a:stretch>
                  </pic:blipFill>
                  <pic:spPr>
                    <a:xfrm>
                      <a:off x="0" y="0"/>
                      <a:ext cx="3097125" cy="3222006"/>
                    </a:xfrm>
                    <a:prstGeom prst="rect">
                      <a:avLst/>
                    </a:prstGeom>
                  </pic:spPr>
                </pic:pic>
              </a:graphicData>
            </a:graphic>
            <wp14:sizeRelV relativeFrom="margin">
              <wp14:pctHeight>0</wp14:pctHeight>
            </wp14:sizeRelV>
          </wp:anchor>
        </w:drawing>
      </w:r>
    </w:p>
    <w:p w14:paraId="4A0E8860" w14:textId="77777777" w:rsidR="003C6548" w:rsidRDefault="003C6548" w:rsidP="003C6548">
      <w:pPr>
        <w:widowControl w:val="0"/>
        <w:spacing w:line="240" w:lineRule="auto"/>
        <w:jc w:val="center"/>
        <w:rPr>
          <w:rFonts w:ascii="Times" w:eastAsia="Times" w:hAnsi="Times" w:cs="Times"/>
          <w:b/>
          <w:color w:val="FF0000"/>
          <w:sz w:val="24"/>
          <w:szCs w:val="24"/>
        </w:rPr>
      </w:pPr>
      <w:r>
        <w:rPr>
          <w:noProof/>
        </w:rPr>
        <mc:AlternateContent>
          <mc:Choice Requires="wps">
            <w:drawing>
              <wp:anchor distT="114300" distB="114300" distL="114300" distR="114300" simplePos="0" relativeHeight="251728896" behindDoc="0" locked="0" layoutInCell="1" allowOverlap="1" wp14:anchorId="512C9A50" wp14:editId="3728E1DA">
                <wp:simplePos x="0" y="0"/>
                <wp:positionH relativeFrom="margin">
                  <wp:posOffset>4391172</wp:posOffset>
                </wp:positionH>
                <wp:positionV relativeFrom="paragraph">
                  <wp:posOffset>8694</wp:posOffset>
                </wp:positionV>
                <wp:extent cx="1712794" cy="2954215"/>
                <wp:effectExtent l="0" t="0" r="20955" b="17780"/>
                <wp:wrapNone/>
                <wp:docPr id="569743347" name="Retângulo 569743347"/>
                <wp:cNvGraphicFramePr/>
                <a:graphic xmlns:a="http://schemas.openxmlformats.org/drawingml/2006/main">
                  <a:graphicData uri="http://schemas.microsoft.com/office/word/2010/wordprocessingShape">
                    <wps:wsp>
                      <wps:cNvSpPr/>
                      <wps:spPr>
                        <a:xfrm>
                          <a:off x="0" y="0"/>
                          <a:ext cx="1712794" cy="295421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857C01A" w14:textId="77777777" w:rsidR="003C6548" w:rsidRPr="00645406" w:rsidRDefault="003C6548" w:rsidP="003C6548">
                            <w:pPr>
                              <w:spacing w:line="240" w:lineRule="auto"/>
                              <w:jc w:val="center"/>
                              <w:rPr>
                                <w:rFonts w:ascii="Times New Roman" w:eastAsia="Times" w:hAnsi="Times New Roman" w:cs="Times New Roman"/>
                                <w:color w:val="000000"/>
                                <w:sz w:val="20"/>
                                <w:szCs w:val="20"/>
                              </w:rPr>
                            </w:pPr>
                            <w:r w:rsidRPr="00262038">
                              <w:rPr>
                                <w:rFonts w:ascii="Times New Roman" w:eastAsia="Times" w:hAnsi="Times New Roman" w:cs="Times New Roman"/>
                                <w:b/>
                                <w:bCs/>
                                <w:color w:val="000000"/>
                                <w:sz w:val="20"/>
                                <w:szCs w:val="20"/>
                              </w:rPr>
                              <w:t>Título e Fonte</w:t>
                            </w:r>
                            <w:r w:rsidRPr="00645406">
                              <w:rPr>
                                <w:rFonts w:ascii="Times New Roman" w:eastAsia="Times" w:hAnsi="Times New Roman" w:cs="Times New Roman"/>
                                <w:color w:val="000000"/>
                                <w:sz w:val="20"/>
                                <w:szCs w:val="20"/>
                              </w:rPr>
                              <w:t xml:space="preserve">: </w:t>
                            </w:r>
                          </w:p>
                          <w:p w14:paraId="49717B50" w14:textId="77777777" w:rsidR="003C6548" w:rsidRPr="00645406" w:rsidRDefault="003C6548" w:rsidP="003C6548">
                            <w:pPr>
                              <w:spacing w:line="240" w:lineRule="auto"/>
                              <w:jc w:val="center"/>
                              <w:rPr>
                                <w:rFonts w:ascii="Times New Roman" w:eastAsia="Times" w:hAnsi="Times New Roman" w:cs="Times New Roman"/>
                                <w:b/>
                                <w:bCs/>
                                <w:color w:val="000000"/>
                                <w:sz w:val="20"/>
                                <w:szCs w:val="20"/>
                              </w:rPr>
                            </w:pPr>
                            <w:r w:rsidRPr="00246172">
                              <w:rPr>
                                <w:rFonts w:ascii="Times New Roman" w:eastAsia="Times" w:hAnsi="Times New Roman" w:cs="Times New Roman"/>
                                <w:b/>
                                <w:bCs/>
                                <w:color w:val="000000"/>
                                <w:sz w:val="20"/>
                                <w:szCs w:val="20"/>
                                <w:highlight w:val="yellow"/>
                              </w:rPr>
                              <w:t>10 ou 11</w:t>
                            </w:r>
                          </w:p>
                          <w:p w14:paraId="21948C0C" w14:textId="77777777" w:rsidR="003C6548" w:rsidRPr="00BA6026" w:rsidRDefault="003C6548" w:rsidP="003C6548">
                            <w:pPr>
                              <w:spacing w:line="240" w:lineRule="auto"/>
                              <w:jc w:val="center"/>
                              <w:rPr>
                                <w:rFonts w:ascii="Times New Roman" w:hAnsi="Times New Roman" w:cs="Times New Roman"/>
                                <w:color w:val="FF0000"/>
                                <w:sz w:val="18"/>
                                <w:szCs w:val="18"/>
                              </w:rPr>
                            </w:pPr>
                            <w:r w:rsidRPr="00BA6026">
                              <w:rPr>
                                <w:rFonts w:ascii="Times New Roman" w:hAnsi="Times New Roman" w:cs="Times New Roman"/>
                                <w:color w:val="FF0000"/>
                                <w:sz w:val="18"/>
                                <w:szCs w:val="18"/>
                              </w:rPr>
                              <w:t>(Padronizar conforme a citação)</w:t>
                            </w:r>
                          </w:p>
                          <w:p w14:paraId="5ACD75FC" w14:textId="77777777" w:rsidR="003C6548" w:rsidRDefault="003C6548" w:rsidP="003C6548">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w:t>
                            </w:r>
                            <w:r w:rsidRPr="00660FCC">
                              <w:rPr>
                                <w:rFonts w:ascii="Times New Roman" w:hAnsi="Times New Roman" w:cs="Times New Roman"/>
                                <w:sz w:val="20"/>
                                <w:szCs w:val="20"/>
                              </w:rPr>
                              <w:t xml:space="preserve"> mais próximo possível da imagem</w:t>
                            </w:r>
                            <w:r>
                              <w:rPr>
                                <w:rFonts w:ascii="Times New Roman" w:hAnsi="Times New Roman" w:cs="Times New Roman"/>
                                <w:sz w:val="20"/>
                                <w:szCs w:val="20"/>
                              </w:rPr>
                              <w:t>.</w:t>
                            </w:r>
                          </w:p>
                          <w:p w14:paraId="17342548" w14:textId="77777777" w:rsidR="003C6548" w:rsidRDefault="003C6548" w:rsidP="003C6548">
                            <w:pPr>
                              <w:spacing w:line="240" w:lineRule="auto"/>
                              <w:jc w:val="center"/>
                              <w:rPr>
                                <w:rFonts w:ascii="Times New Roman" w:hAnsi="Times New Roman" w:cs="Times New Roman"/>
                                <w:sz w:val="20"/>
                                <w:szCs w:val="20"/>
                              </w:rPr>
                            </w:pPr>
                          </w:p>
                          <w:p w14:paraId="468701BD" w14:textId="77777777" w:rsidR="003C6548" w:rsidRDefault="003C6548" w:rsidP="003C6548">
                            <w:pPr>
                              <w:pStyle w:val="PargrafodaLista"/>
                              <w:numPr>
                                <w:ilvl w:val="0"/>
                                <w:numId w:val="10"/>
                              </w:numPr>
                              <w:ind w:left="142" w:hanging="142"/>
                            </w:pPr>
                            <w:r>
                              <w:t xml:space="preserve">Usar </w:t>
                            </w:r>
                            <w:r w:rsidRPr="00AD6293">
                              <w:rPr>
                                <w:b/>
                                <w:bCs/>
                                <w:color w:val="FF0000"/>
                                <w:highlight w:val="yellow"/>
                              </w:rPr>
                              <w:t>espaço simples</w:t>
                            </w:r>
                            <w:r w:rsidRPr="00AD6293">
                              <w:rPr>
                                <w:color w:val="FF0000"/>
                              </w:rPr>
                              <w:t xml:space="preserve"> </w:t>
                            </w:r>
                            <w:r>
                              <w:t>entre título, a imagem e a fonte;</w:t>
                            </w:r>
                          </w:p>
                          <w:p w14:paraId="445A8D8C" w14:textId="77777777" w:rsidR="003C6548" w:rsidRDefault="003C6548" w:rsidP="003C6548">
                            <w:pPr>
                              <w:pStyle w:val="PargrafodaLista"/>
                              <w:numPr>
                                <w:ilvl w:val="0"/>
                                <w:numId w:val="10"/>
                              </w:numPr>
                              <w:ind w:left="142" w:hanging="142"/>
                            </w:pPr>
                            <w:r>
                              <w:t xml:space="preserve">A ilustração produzida pelo autor deve conter essa informação: </w:t>
                            </w:r>
                            <w:r w:rsidRPr="00A24319">
                              <w:rPr>
                                <w:b/>
                                <w:bCs/>
                              </w:rPr>
                              <w:t xml:space="preserve">elaborado pelo próprio autor </w:t>
                            </w:r>
                            <w:r w:rsidRPr="00EB05AD">
                              <w:rPr>
                                <w:b/>
                                <w:bCs/>
                                <w:color w:val="EE0000"/>
                                <w:highlight w:val="yellow"/>
                              </w:rPr>
                              <w:t>ou</w:t>
                            </w:r>
                            <w:r w:rsidRPr="00A24319">
                              <w:rPr>
                                <w:b/>
                                <w:bCs/>
                              </w:rPr>
                              <w:t xml:space="preserve"> elaboração própria </w:t>
                            </w:r>
                            <w:r w:rsidRPr="00EB05AD">
                              <w:rPr>
                                <w:b/>
                                <w:bCs/>
                                <w:color w:val="EE0000"/>
                                <w:highlight w:val="yellow"/>
                              </w:rPr>
                              <w:t>ou</w:t>
                            </w:r>
                            <w:r w:rsidRPr="00A24319">
                              <w:rPr>
                                <w:b/>
                                <w:bCs/>
                              </w:rPr>
                              <w:t xml:space="preserve"> o próprio autor, entre outros.</w:t>
                            </w:r>
                          </w:p>
                          <w:p w14:paraId="60F4FE30" w14:textId="77777777" w:rsidR="003C6548" w:rsidRDefault="003C6548" w:rsidP="003C6548">
                            <w:pPr>
                              <w:pStyle w:val="PargrafodaLista"/>
                              <w:ind w:left="142"/>
                            </w:pPr>
                          </w:p>
                          <w:p w14:paraId="31C85879" w14:textId="77777777" w:rsidR="003C6548" w:rsidRPr="00660FCC" w:rsidRDefault="003C6548" w:rsidP="003C6548">
                            <w:pPr>
                              <w:spacing w:line="240" w:lineRule="auto"/>
                              <w:jc w:val="center"/>
                              <w:rPr>
                                <w:rFonts w:ascii="Times New Roman" w:hAnsi="Times New Roman" w:cs="Times New Roman"/>
                                <w:sz w:val="20"/>
                                <w:szCs w:val="20"/>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12C9A50" id="Retângulo 569743347" o:spid="_x0000_s1032" style="position:absolute;left:0;text-align:left;margin-left:345.75pt;margin-top:.7pt;width:134.85pt;height:232.6pt;z-index:251728896;visibility:visible;mso-wrap-style:square;mso-width-percent:0;mso-height-percent:0;mso-wrap-distance-left:9pt;mso-wrap-distance-top:9pt;mso-wrap-distance-right:9pt;mso-wrap-distance-bottom:9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">
                <v:stroke startarrowwidth="narrow" startarrowlength="short" endarrowwidth="narrow" endarrowlength="short" joinstyle="round"/>
                <v:textbox inset="2.53958mm,2.53958mm,2.53958mm,2.53958mm">
                  <w:txbxContent>
                    <w:p w14:paraId="2857C01A" w14:textId="77777777" w:rsidR="003C6548" w:rsidRPr="00645406" w:rsidRDefault="003C6548" w:rsidP="003C6548">
                      <w:pPr>
                        <w:spacing w:line="240" w:lineRule="auto"/>
                        <w:jc w:val="center"/>
                        <w:rPr>
                          <w:rFonts w:ascii="Times New Roman" w:eastAsia="Times" w:hAnsi="Times New Roman" w:cs="Times New Roman"/>
                          <w:color w:val="000000"/>
                          <w:sz w:val="20"/>
                          <w:szCs w:val="20"/>
                        </w:rPr>
                      </w:pPr>
                      <w:r w:rsidRPr="00262038">
                        <w:rPr>
                          <w:rFonts w:ascii="Times New Roman" w:eastAsia="Times" w:hAnsi="Times New Roman" w:cs="Times New Roman"/>
                          <w:b/>
                          <w:bCs/>
                          <w:color w:val="000000"/>
                          <w:sz w:val="20"/>
                          <w:szCs w:val="20"/>
                        </w:rPr>
                        <w:t>Título e Fonte</w:t>
                      </w:r>
                      <w:r w:rsidRPr="00645406">
                        <w:rPr>
                          <w:rFonts w:ascii="Times New Roman" w:eastAsia="Times" w:hAnsi="Times New Roman" w:cs="Times New Roman"/>
                          <w:color w:val="000000"/>
                          <w:sz w:val="20"/>
                          <w:szCs w:val="20"/>
                        </w:rPr>
                        <w:t xml:space="preserve">: </w:t>
                      </w:r>
                    </w:p>
                    <w:p w14:paraId="49717B50" w14:textId="77777777" w:rsidR="003C6548" w:rsidRPr="00645406" w:rsidRDefault="003C6548" w:rsidP="003C6548">
                      <w:pPr>
                        <w:spacing w:line="240" w:lineRule="auto"/>
                        <w:jc w:val="center"/>
                        <w:rPr>
                          <w:rFonts w:ascii="Times New Roman" w:eastAsia="Times" w:hAnsi="Times New Roman" w:cs="Times New Roman"/>
                          <w:b/>
                          <w:bCs/>
                          <w:color w:val="000000"/>
                          <w:sz w:val="20"/>
                          <w:szCs w:val="20"/>
                        </w:rPr>
                      </w:pPr>
                      <w:r w:rsidRPr="00246172">
                        <w:rPr>
                          <w:rFonts w:ascii="Times New Roman" w:eastAsia="Times" w:hAnsi="Times New Roman" w:cs="Times New Roman"/>
                          <w:b/>
                          <w:bCs/>
                          <w:color w:val="000000"/>
                          <w:sz w:val="20"/>
                          <w:szCs w:val="20"/>
                          <w:highlight w:val="yellow"/>
                        </w:rPr>
                        <w:t>10 ou 11</w:t>
                      </w:r>
                    </w:p>
                    <w:p w14:paraId="21948C0C" w14:textId="77777777" w:rsidR="003C6548" w:rsidRPr="00BA6026" w:rsidRDefault="003C6548" w:rsidP="003C6548">
                      <w:pPr>
                        <w:spacing w:line="240" w:lineRule="auto"/>
                        <w:jc w:val="center"/>
                        <w:rPr>
                          <w:rFonts w:ascii="Times New Roman" w:hAnsi="Times New Roman" w:cs="Times New Roman"/>
                          <w:color w:val="FF0000"/>
                          <w:sz w:val="18"/>
                          <w:szCs w:val="18"/>
                        </w:rPr>
                      </w:pPr>
                      <w:r w:rsidRPr="00BA6026">
                        <w:rPr>
                          <w:rFonts w:ascii="Times New Roman" w:hAnsi="Times New Roman" w:cs="Times New Roman"/>
                          <w:color w:val="FF0000"/>
                          <w:sz w:val="18"/>
                          <w:szCs w:val="18"/>
                        </w:rPr>
                        <w:t>(Padronizar conforme a citação)</w:t>
                      </w:r>
                    </w:p>
                    <w:p w14:paraId="5ACD75FC" w14:textId="77777777" w:rsidR="003C6548" w:rsidRDefault="003C6548" w:rsidP="003C6548">
                      <w:pPr>
                        <w:spacing w:line="240" w:lineRule="auto"/>
                        <w:jc w:val="center"/>
                        <w:rPr>
                          <w:rFonts w:ascii="Times New Roman" w:hAnsi="Times New Roman" w:cs="Times New Roman"/>
                          <w:sz w:val="20"/>
                          <w:szCs w:val="20"/>
                        </w:rPr>
                      </w:pPr>
                      <w:r>
                        <w:rPr>
                          <w:rFonts w:ascii="Times New Roman" w:hAnsi="Times New Roman" w:cs="Times New Roman"/>
                          <w:sz w:val="20"/>
                          <w:szCs w:val="20"/>
                        </w:rPr>
                        <w:t>Inserir o</w:t>
                      </w:r>
                      <w:r w:rsidRPr="00660FCC">
                        <w:rPr>
                          <w:rFonts w:ascii="Times New Roman" w:hAnsi="Times New Roman" w:cs="Times New Roman"/>
                          <w:sz w:val="20"/>
                          <w:szCs w:val="20"/>
                        </w:rPr>
                        <w:t xml:space="preserve"> mais próximo possível da imagem</w:t>
                      </w:r>
                      <w:r>
                        <w:rPr>
                          <w:rFonts w:ascii="Times New Roman" w:hAnsi="Times New Roman" w:cs="Times New Roman"/>
                          <w:sz w:val="20"/>
                          <w:szCs w:val="20"/>
                        </w:rPr>
                        <w:t>.</w:t>
                      </w:r>
                    </w:p>
                    <w:p w14:paraId="17342548" w14:textId="77777777" w:rsidR="003C6548" w:rsidRDefault="003C6548" w:rsidP="003C6548">
                      <w:pPr>
                        <w:spacing w:line="240" w:lineRule="auto"/>
                        <w:jc w:val="center"/>
                        <w:rPr>
                          <w:rFonts w:ascii="Times New Roman" w:hAnsi="Times New Roman" w:cs="Times New Roman"/>
                          <w:sz w:val="20"/>
                          <w:szCs w:val="20"/>
                        </w:rPr>
                      </w:pPr>
                    </w:p>
                    <w:p w14:paraId="468701BD" w14:textId="77777777" w:rsidR="003C6548" w:rsidRDefault="003C6548" w:rsidP="003C6548">
                      <w:pPr>
                        <w:pStyle w:val="PargrafodaLista"/>
                        <w:numPr>
                          <w:ilvl w:val="0"/>
                          <w:numId w:val="10"/>
                        </w:numPr>
                        <w:ind w:left="142" w:hanging="142"/>
                      </w:pPr>
                      <w:r>
                        <w:t xml:space="preserve">Usar </w:t>
                      </w:r>
                      <w:r w:rsidRPr="00AD6293">
                        <w:rPr>
                          <w:b/>
                          <w:bCs/>
                          <w:color w:val="FF0000"/>
                          <w:highlight w:val="yellow"/>
                        </w:rPr>
                        <w:t>espaço simples</w:t>
                      </w:r>
                      <w:r w:rsidRPr="00AD6293">
                        <w:rPr>
                          <w:color w:val="FF0000"/>
                        </w:rPr>
                        <w:t xml:space="preserve"> </w:t>
                      </w:r>
                      <w:r>
                        <w:t>entre título, a imagem e a fonte;</w:t>
                      </w:r>
                    </w:p>
                    <w:p w14:paraId="445A8D8C" w14:textId="77777777" w:rsidR="003C6548" w:rsidRDefault="003C6548" w:rsidP="003C6548">
                      <w:pPr>
                        <w:pStyle w:val="PargrafodaLista"/>
                        <w:numPr>
                          <w:ilvl w:val="0"/>
                          <w:numId w:val="10"/>
                        </w:numPr>
                        <w:ind w:left="142" w:hanging="142"/>
                      </w:pPr>
                      <w:r>
                        <w:t xml:space="preserve">A ilustração produzida pelo autor deve conter essa informação: </w:t>
                      </w:r>
                      <w:r w:rsidRPr="00A24319">
                        <w:rPr>
                          <w:b/>
                          <w:bCs/>
                        </w:rPr>
                        <w:t xml:space="preserve">elaborado pelo próprio autor </w:t>
                      </w:r>
                      <w:r w:rsidRPr="00EB05AD">
                        <w:rPr>
                          <w:b/>
                          <w:bCs/>
                          <w:color w:val="EE0000"/>
                          <w:highlight w:val="yellow"/>
                        </w:rPr>
                        <w:t>ou</w:t>
                      </w:r>
                      <w:r w:rsidRPr="00A24319">
                        <w:rPr>
                          <w:b/>
                          <w:bCs/>
                        </w:rPr>
                        <w:t xml:space="preserve"> elaboração própria </w:t>
                      </w:r>
                      <w:r w:rsidRPr="00EB05AD">
                        <w:rPr>
                          <w:b/>
                          <w:bCs/>
                          <w:color w:val="EE0000"/>
                          <w:highlight w:val="yellow"/>
                        </w:rPr>
                        <w:t>ou</w:t>
                      </w:r>
                      <w:r w:rsidRPr="00A24319">
                        <w:rPr>
                          <w:b/>
                          <w:bCs/>
                        </w:rPr>
                        <w:t xml:space="preserve"> o próprio autor, entre outros.</w:t>
                      </w:r>
                    </w:p>
                    <w:p w14:paraId="60F4FE30" w14:textId="77777777" w:rsidR="003C6548" w:rsidRDefault="003C6548" w:rsidP="003C6548">
                      <w:pPr>
                        <w:pStyle w:val="PargrafodaLista"/>
                        <w:ind w:left="142"/>
                      </w:pPr>
                    </w:p>
                    <w:p w14:paraId="31C85879" w14:textId="77777777" w:rsidR="003C6548" w:rsidRPr="00660FCC" w:rsidRDefault="003C6548" w:rsidP="003C6548">
                      <w:pPr>
                        <w:spacing w:line="240" w:lineRule="auto"/>
                        <w:jc w:val="center"/>
                        <w:rPr>
                          <w:rFonts w:ascii="Times New Roman" w:hAnsi="Times New Roman" w:cs="Times New Roman"/>
                          <w:sz w:val="20"/>
                          <w:szCs w:val="20"/>
                        </w:rPr>
                      </w:pPr>
                    </w:p>
                  </w:txbxContent>
                </v:textbox>
                <w10:wrap anchorx="margin"/>
              </v:rect>
            </w:pict>
          </mc:Fallback>
        </mc:AlternateContent>
      </w:r>
    </w:p>
    <w:p w14:paraId="2A92956E" w14:textId="77777777" w:rsidR="003C6548" w:rsidRDefault="003C6548" w:rsidP="003C6548">
      <w:pPr>
        <w:widowControl w:val="0"/>
        <w:spacing w:line="240" w:lineRule="auto"/>
        <w:jc w:val="center"/>
        <w:rPr>
          <w:rFonts w:ascii="Times" w:eastAsia="Times" w:hAnsi="Times" w:cs="Times"/>
          <w:b/>
          <w:color w:val="FF0000"/>
          <w:sz w:val="24"/>
          <w:szCs w:val="24"/>
        </w:rPr>
      </w:pPr>
    </w:p>
    <w:p w14:paraId="547B6C89" w14:textId="77777777" w:rsidR="003C6548" w:rsidRDefault="003C6548" w:rsidP="003C6548">
      <w:pPr>
        <w:widowControl w:val="0"/>
        <w:spacing w:line="240" w:lineRule="auto"/>
        <w:jc w:val="center"/>
        <w:rPr>
          <w:rFonts w:ascii="Times" w:eastAsia="Times" w:hAnsi="Times" w:cs="Times"/>
          <w:b/>
          <w:color w:val="FF0000"/>
          <w:sz w:val="24"/>
          <w:szCs w:val="24"/>
        </w:rPr>
      </w:pPr>
    </w:p>
    <w:p w14:paraId="1DFF99DD" w14:textId="77777777" w:rsidR="003C6548" w:rsidRDefault="003C6548" w:rsidP="003C6548">
      <w:pPr>
        <w:widowControl w:val="0"/>
        <w:spacing w:line="240" w:lineRule="auto"/>
        <w:jc w:val="center"/>
        <w:rPr>
          <w:rFonts w:ascii="Times" w:eastAsia="Times" w:hAnsi="Times" w:cs="Times"/>
          <w:b/>
          <w:color w:val="FF0000"/>
          <w:sz w:val="24"/>
          <w:szCs w:val="24"/>
        </w:rPr>
      </w:pPr>
      <w:r>
        <w:rPr>
          <w:noProof/>
        </w:rPr>
        <mc:AlternateContent>
          <mc:Choice Requires="wps">
            <w:drawing>
              <wp:anchor distT="114300" distB="114300" distL="114300" distR="114300" simplePos="0" relativeHeight="251724800" behindDoc="0" locked="0" layoutInCell="1" allowOverlap="1" wp14:anchorId="366D4C86" wp14:editId="1A1D92D7">
                <wp:simplePos x="0" y="0"/>
                <wp:positionH relativeFrom="column">
                  <wp:posOffset>-489390</wp:posOffset>
                </wp:positionH>
                <wp:positionV relativeFrom="paragraph">
                  <wp:posOffset>111516</wp:posOffset>
                </wp:positionV>
                <wp:extent cx="1371250" cy="1064525"/>
                <wp:effectExtent l="0" t="0" r="19685" b="21590"/>
                <wp:wrapNone/>
                <wp:docPr id="704077456" name="Retângulo 704077456"/>
                <wp:cNvGraphicFramePr/>
                <a:graphic xmlns:a="http://schemas.openxmlformats.org/drawingml/2006/main">
                  <a:graphicData uri="http://schemas.microsoft.com/office/word/2010/wordprocessingShape">
                    <wps:wsp>
                      <wps:cNvSpPr/>
                      <wps:spPr>
                        <a:xfrm>
                          <a:off x="0" y="0"/>
                          <a:ext cx="1371250" cy="10645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DF6D60C" w14:textId="77777777" w:rsidR="003C6548" w:rsidRDefault="003C6548" w:rsidP="003C6548">
                            <w:pPr>
                              <w:spacing w:line="240" w:lineRule="auto"/>
                              <w:jc w:val="center"/>
                              <w:rPr>
                                <w:rFonts w:ascii="Times New Roman" w:eastAsia="Times" w:hAnsi="Times New Roman" w:cs="Times New Roman"/>
                                <w:color w:val="FF0000"/>
                                <w:sz w:val="20"/>
                                <w:szCs w:val="20"/>
                              </w:rPr>
                            </w:pPr>
                            <w:r w:rsidRPr="00073F65">
                              <w:rPr>
                                <w:rFonts w:ascii="Times New Roman" w:eastAsia="Times" w:hAnsi="Times New Roman" w:cs="Times New Roman"/>
                                <w:b/>
                                <w:bCs/>
                                <w:color w:val="000000"/>
                                <w:sz w:val="20"/>
                                <w:szCs w:val="20"/>
                              </w:rPr>
                              <w:t>Título e fonte</w:t>
                            </w:r>
                            <w:r>
                              <w:rPr>
                                <w:rFonts w:ascii="Times New Roman" w:eastAsia="Times" w:hAnsi="Times New Roman" w:cs="Times New Roman"/>
                                <w:color w:val="000000"/>
                                <w:sz w:val="20"/>
                                <w:szCs w:val="20"/>
                              </w:rPr>
                              <w:t xml:space="preserve"> </w:t>
                            </w:r>
                            <w:r>
                              <w:rPr>
                                <w:rFonts w:eastAsia="Times"/>
                                <w:color w:val="000000"/>
                                <w:sz w:val="20"/>
                                <w:szCs w:val="20"/>
                              </w:rPr>
                              <w:t>são</w:t>
                            </w:r>
                            <w:r>
                              <w:rPr>
                                <w:rFonts w:ascii="Times New Roman" w:eastAsia="Times" w:hAnsi="Times New Roman" w:cs="Times New Roman"/>
                                <w:color w:val="000000"/>
                                <w:sz w:val="20"/>
                                <w:szCs w:val="20"/>
                              </w:rPr>
                              <w:t xml:space="preserve"> </w:t>
                            </w:r>
                            <w:r w:rsidRPr="00131F26">
                              <w:rPr>
                                <w:rFonts w:ascii="Times New Roman" w:eastAsia="Times" w:hAnsi="Times New Roman" w:cs="Times New Roman"/>
                                <w:color w:val="FF0000"/>
                                <w:sz w:val="20"/>
                                <w:szCs w:val="20"/>
                              </w:rPr>
                              <w:t>alinhado</w:t>
                            </w:r>
                            <w:r>
                              <w:rPr>
                                <w:rFonts w:ascii="Times New Roman" w:eastAsia="Times" w:hAnsi="Times New Roman" w:cs="Times New Roman"/>
                                <w:color w:val="FF0000"/>
                                <w:sz w:val="20"/>
                                <w:szCs w:val="20"/>
                              </w:rPr>
                              <w:t>s</w:t>
                            </w:r>
                            <w:r w:rsidRPr="00131F26">
                              <w:rPr>
                                <w:rFonts w:ascii="Times New Roman" w:eastAsia="Times" w:hAnsi="Times New Roman" w:cs="Times New Roman"/>
                                <w:color w:val="FF0000"/>
                                <w:sz w:val="20"/>
                                <w:szCs w:val="20"/>
                              </w:rPr>
                              <w:t xml:space="preserve"> no início da imagem</w:t>
                            </w:r>
                          </w:p>
                          <w:p w14:paraId="317E7E20" w14:textId="77777777" w:rsidR="003C6548" w:rsidRDefault="003C6548" w:rsidP="003C6548">
                            <w:pPr>
                              <w:spacing w:line="240" w:lineRule="auto"/>
                              <w:jc w:val="center"/>
                              <w:rPr>
                                <w:rFonts w:ascii="Times New Roman" w:eastAsia="Times" w:hAnsi="Times New Roman" w:cs="Times New Roman"/>
                                <w:color w:val="000000"/>
                                <w:sz w:val="20"/>
                                <w:szCs w:val="20"/>
                              </w:rPr>
                            </w:pPr>
                            <w:r>
                              <w:rPr>
                                <w:rFonts w:ascii="Times New Roman" w:eastAsia="Times" w:hAnsi="Times New Roman" w:cs="Times New Roman"/>
                                <w:color w:val="000000"/>
                                <w:sz w:val="20"/>
                                <w:szCs w:val="20"/>
                              </w:rPr>
                              <w:t>P</w:t>
                            </w:r>
                            <w:r w:rsidRPr="00262038">
                              <w:rPr>
                                <w:rFonts w:ascii="Times New Roman" w:eastAsia="Times" w:hAnsi="Times New Roman" w:cs="Times New Roman"/>
                                <w:color w:val="000000"/>
                                <w:sz w:val="20"/>
                                <w:szCs w:val="20"/>
                              </w:rPr>
                              <w:t>adronizar</w:t>
                            </w:r>
                            <w:r>
                              <w:rPr>
                                <w:rFonts w:ascii="Times New Roman" w:eastAsia="Times" w:hAnsi="Times New Roman" w:cs="Times New Roman"/>
                                <w:color w:val="000000"/>
                                <w:sz w:val="20"/>
                                <w:szCs w:val="20"/>
                              </w:rPr>
                              <w:t xml:space="preserve"> todas as imagens</w:t>
                            </w:r>
                            <w:r>
                              <w:rPr>
                                <w:rFonts w:eastAsia="Times"/>
                                <w:color w:val="000000"/>
                                <w:sz w:val="20"/>
                                <w:szCs w:val="20"/>
                              </w:rPr>
                              <w:t>.</w:t>
                            </w:r>
                          </w:p>
                          <w:p w14:paraId="5CB95D87" w14:textId="77777777" w:rsidR="003C6548" w:rsidRPr="00645406" w:rsidRDefault="003C6548" w:rsidP="003C6548">
                            <w:pPr>
                              <w:spacing w:line="240" w:lineRule="auto"/>
                              <w:jc w:val="center"/>
                              <w:rPr>
                                <w:rFonts w:ascii="Times New Roman" w:eastAsia="Times" w:hAnsi="Times New Roman" w:cs="Times New Roman"/>
                                <w:color w:val="000000"/>
                                <w:sz w:val="20"/>
                                <w:szCs w:val="20"/>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66D4C86" id="Retângulo 704077456" o:spid="_x0000_s1033" style="position:absolute;left:0;text-align:left;margin-left:-38.55pt;margin-top:8.8pt;width:107.95pt;height:83.8pt;z-index:25172480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">
                <v:stroke startarrowwidth="narrow" startarrowlength="short" endarrowwidth="narrow" endarrowlength="short" joinstyle="round"/>
                <v:textbox inset="2.53958mm,2.53958mm,2.53958mm,2.53958mm">
                  <w:txbxContent>
                    <w:p w14:paraId="6DF6D60C" w14:textId="77777777" w:rsidR="003C6548" w:rsidRDefault="003C6548" w:rsidP="003C6548">
                      <w:pPr>
                        <w:spacing w:line="240" w:lineRule="auto"/>
                        <w:jc w:val="center"/>
                        <w:rPr>
                          <w:rFonts w:ascii="Times New Roman" w:eastAsia="Times" w:hAnsi="Times New Roman" w:cs="Times New Roman"/>
                          <w:color w:val="FF0000"/>
                          <w:sz w:val="20"/>
                          <w:szCs w:val="20"/>
                        </w:rPr>
                      </w:pPr>
                      <w:r w:rsidRPr="00073F65">
                        <w:rPr>
                          <w:rFonts w:ascii="Times New Roman" w:eastAsia="Times" w:hAnsi="Times New Roman" w:cs="Times New Roman"/>
                          <w:b/>
                          <w:bCs/>
                          <w:color w:val="000000"/>
                          <w:sz w:val="20"/>
                          <w:szCs w:val="20"/>
                        </w:rPr>
                        <w:t>Título e fonte</w:t>
                      </w:r>
                      <w:r>
                        <w:rPr>
                          <w:rFonts w:ascii="Times New Roman" w:eastAsia="Times" w:hAnsi="Times New Roman" w:cs="Times New Roman"/>
                          <w:color w:val="000000"/>
                          <w:sz w:val="20"/>
                          <w:szCs w:val="20"/>
                        </w:rPr>
                        <w:t xml:space="preserve"> </w:t>
                      </w:r>
                      <w:r>
                        <w:rPr>
                          <w:rFonts w:eastAsia="Times"/>
                          <w:color w:val="000000"/>
                          <w:sz w:val="20"/>
                          <w:szCs w:val="20"/>
                        </w:rPr>
                        <w:t>são</w:t>
                      </w:r>
                      <w:r>
                        <w:rPr>
                          <w:rFonts w:ascii="Times New Roman" w:eastAsia="Times" w:hAnsi="Times New Roman" w:cs="Times New Roman"/>
                          <w:color w:val="000000"/>
                          <w:sz w:val="20"/>
                          <w:szCs w:val="20"/>
                        </w:rPr>
                        <w:t xml:space="preserve"> </w:t>
                      </w:r>
                      <w:r w:rsidRPr="00131F26">
                        <w:rPr>
                          <w:rFonts w:ascii="Times New Roman" w:eastAsia="Times" w:hAnsi="Times New Roman" w:cs="Times New Roman"/>
                          <w:color w:val="FF0000"/>
                          <w:sz w:val="20"/>
                          <w:szCs w:val="20"/>
                        </w:rPr>
                        <w:t>alinhado</w:t>
                      </w:r>
                      <w:r>
                        <w:rPr>
                          <w:rFonts w:ascii="Times New Roman" w:eastAsia="Times" w:hAnsi="Times New Roman" w:cs="Times New Roman"/>
                          <w:color w:val="FF0000"/>
                          <w:sz w:val="20"/>
                          <w:szCs w:val="20"/>
                        </w:rPr>
                        <w:t>s</w:t>
                      </w:r>
                      <w:r w:rsidRPr="00131F26">
                        <w:rPr>
                          <w:rFonts w:ascii="Times New Roman" w:eastAsia="Times" w:hAnsi="Times New Roman" w:cs="Times New Roman"/>
                          <w:color w:val="FF0000"/>
                          <w:sz w:val="20"/>
                          <w:szCs w:val="20"/>
                        </w:rPr>
                        <w:t xml:space="preserve"> no início da imagem</w:t>
                      </w:r>
                    </w:p>
                    <w:p w14:paraId="317E7E20" w14:textId="77777777" w:rsidR="003C6548" w:rsidRDefault="003C6548" w:rsidP="003C6548">
                      <w:pPr>
                        <w:spacing w:line="240" w:lineRule="auto"/>
                        <w:jc w:val="center"/>
                        <w:rPr>
                          <w:rFonts w:ascii="Times New Roman" w:eastAsia="Times" w:hAnsi="Times New Roman" w:cs="Times New Roman"/>
                          <w:color w:val="000000"/>
                          <w:sz w:val="20"/>
                          <w:szCs w:val="20"/>
                        </w:rPr>
                      </w:pPr>
                      <w:r>
                        <w:rPr>
                          <w:rFonts w:ascii="Times New Roman" w:eastAsia="Times" w:hAnsi="Times New Roman" w:cs="Times New Roman"/>
                          <w:color w:val="000000"/>
                          <w:sz w:val="20"/>
                          <w:szCs w:val="20"/>
                        </w:rPr>
                        <w:t>P</w:t>
                      </w:r>
                      <w:r w:rsidRPr="00262038">
                        <w:rPr>
                          <w:rFonts w:ascii="Times New Roman" w:eastAsia="Times" w:hAnsi="Times New Roman" w:cs="Times New Roman"/>
                          <w:color w:val="000000"/>
                          <w:sz w:val="20"/>
                          <w:szCs w:val="20"/>
                        </w:rPr>
                        <w:t>adronizar</w:t>
                      </w:r>
                      <w:r>
                        <w:rPr>
                          <w:rFonts w:ascii="Times New Roman" w:eastAsia="Times" w:hAnsi="Times New Roman" w:cs="Times New Roman"/>
                          <w:color w:val="000000"/>
                          <w:sz w:val="20"/>
                          <w:szCs w:val="20"/>
                        </w:rPr>
                        <w:t xml:space="preserve"> todas as imagens</w:t>
                      </w:r>
                      <w:r>
                        <w:rPr>
                          <w:rFonts w:eastAsia="Times"/>
                          <w:color w:val="000000"/>
                          <w:sz w:val="20"/>
                          <w:szCs w:val="20"/>
                        </w:rPr>
                        <w:t>.</w:t>
                      </w:r>
                    </w:p>
                    <w:p w14:paraId="5CB95D87" w14:textId="77777777" w:rsidR="003C6548" w:rsidRPr="00645406" w:rsidRDefault="003C6548" w:rsidP="003C6548">
                      <w:pPr>
                        <w:spacing w:line="240" w:lineRule="auto"/>
                        <w:jc w:val="center"/>
                        <w:rPr>
                          <w:rFonts w:ascii="Times New Roman" w:eastAsia="Times" w:hAnsi="Times New Roman" w:cs="Times New Roman"/>
                          <w:color w:val="000000"/>
                          <w:sz w:val="20"/>
                          <w:szCs w:val="20"/>
                        </w:rPr>
                      </w:pPr>
                    </w:p>
                  </w:txbxContent>
                </v:textbox>
              </v:rect>
            </w:pict>
          </mc:Fallback>
        </mc:AlternateContent>
      </w:r>
    </w:p>
    <w:p w14:paraId="71BE81CF" w14:textId="77777777" w:rsidR="003C6548" w:rsidRDefault="003C6548" w:rsidP="003C6548">
      <w:pPr>
        <w:widowControl w:val="0"/>
        <w:spacing w:line="240" w:lineRule="auto"/>
        <w:jc w:val="center"/>
        <w:rPr>
          <w:rFonts w:ascii="Times" w:eastAsia="Times" w:hAnsi="Times" w:cs="Times"/>
          <w:b/>
          <w:color w:val="FF0000"/>
          <w:sz w:val="24"/>
          <w:szCs w:val="24"/>
        </w:rPr>
      </w:pPr>
    </w:p>
    <w:p w14:paraId="3486C9D3" w14:textId="77777777" w:rsidR="003C6548" w:rsidRDefault="003C6548" w:rsidP="003C6548">
      <w:pPr>
        <w:widowControl w:val="0"/>
        <w:spacing w:line="240" w:lineRule="auto"/>
        <w:jc w:val="center"/>
        <w:rPr>
          <w:rFonts w:ascii="Times" w:eastAsia="Times" w:hAnsi="Times" w:cs="Times"/>
          <w:b/>
          <w:color w:val="FF0000"/>
          <w:sz w:val="24"/>
          <w:szCs w:val="24"/>
        </w:rPr>
      </w:pPr>
    </w:p>
    <w:p w14:paraId="31F98596" w14:textId="77777777" w:rsidR="003C6548" w:rsidRDefault="003C6548" w:rsidP="003C6548">
      <w:pPr>
        <w:widowControl w:val="0"/>
        <w:spacing w:line="240" w:lineRule="auto"/>
        <w:jc w:val="center"/>
        <w:rPr>
          <w:rFonts w:ascii="Times" w:eastAsia="Times" w:hAnsi="Times" w:cs="Times"/>
          <w:b/>
          <w:color w:val="FF0000"/>
          <w:sz w:val="24"/>
          <w:szCs w:val="24"/>
        </w:rPr>
      </w:pPr>
    </w:p>
    <w:p w14:paraId="4C868E7A" w14:textId="77777777" w:rsidR="003C6548" w:rsidRDefault="003C6548" w:rsidP="003C6548">
      <w:pPr>
        <w:widowControl w:val="0"/>
        <w:spacing w:line="240" w:lineRule="auto"/>
        <w:jc w:val="center"/>
        <w:rPr>
          <w:rFonts w:ascii="Times" w:eastAsia="Times" w:hAnsi="Times" w:cs="Times"/>
          <w:b/>
          <w:color w:val="FF0000"/>
          <w:sz w:val="24"/>
          <w:szCs w:val="24"/>
        </w:rPr>
      </w:pPr>
    </w:p>
    <w:p w14:paraId="6114C6FE" w14:textId="77777777" w:rsidR="003C6548" w:rsidRDefault="003C6548" w:rsidP="003C6548">
      <w:pPr>
        <w:widowControl w:val="0"/>
        <w:spacing w:line="240" w:lineRule="auto"/>
        <w:jc w:val="center"/>
        <w:rPr>
          <w:rFonts w:ascii="Times" w:eastAsia="Times" w:hAnsi="Times" w:cs="Times"/>
          <w:b/>
          <w:color w:val="FF0000"/>
          <w:sz w:val="24"/>
          <w:szCs w:val="24"/>
        </w:rPr>
      </w:pPr>
    </w:p>
    <w:p w14:paraId="7522F4F5" w14:textId="77777777" w:rsidR="003C6548" w:rsidRDefault="003C6548" w:rsidP="003C6548">
      <w:pPr>
        <w:widowControl w:val="0"/>
        <w:spacing w:line="240" w:lineRule="auto"/>
        <w:rPr>
          <w:rFonts w:ascii="Times" w:eastAsia="Times" w:hAnsi="Times" w:cs="Times"/>
          <w:b/>
          <w:sz w:val="20"/>
          <w:szCs w:val="20"/>
        </w:rPr>
      </w:pPr>
      <w:r>
        <w:rPr>
          <w:rFonts w:ascii="Times" w:eastAsia="Times" w:hAnsi="Times" w:cs="Times"/>
          <w:b/>
          <w:sz w:val="20"/>
          <w:szCs w:val="20"/>
        </w:rPr>
        <w:t xml:space="preserve"> </w:t>
      </w:r>
    </w:p>
    <w:p w14:paraId="591C506A" w14:textId="77777777" w:rsidR="003C6548" w:rsidRDefault="003C6548" w:rsidP="003C6548">
      <w:pPr>
        <w:widowControl w:val="0"/>
        <w:spacing w:line="240" w:lineRule="auto"/>
        <w:rPr>
          <w:rFonts w:ascii="Times" w:eastAsia="Times" w:hAnsi="Times" w:cs="Times"/>
          <w:b/>
          <w:sz w:val="20"/>
          <w:szCs w:val="20"/>
        </w:rPr>
      </w:pPr>
    </w:p>
    <w:p w14:paraId="2E45E4A0" w14:textId="77777777" w:rsidR="003C6548" w:rsidRDefault="003C6548" w:rsidP="003C6548">
      <w:pPr>
        <w:widowControl w:val="0"/>
        <w:spacing w:line="240" w:lineRule="auto"/>
        <w:rPr>
          <w:rFonts w:ascii="Times" w:eastAsia="Times" w:hAnsi="Times" w:cs="Times"/>
          <w:b/>
          <w:sz w:val="20"/>
          <w:szCs w:val="20"/>
        </w:rPr>
      </w:pPr>
    </w:p>
    <w:p w14:paraId="4A609A1A" w14:textId="77777777" w:rsidR="003C6548" w:rsidRDefault="003C6548" w:rsidP="003C6548">
      <w:pPr>
        <w:widowControl w:val="0"/>
        <w:spacing w:line="240" w:lineRule="auto"/>
        <w:rPr>
          <w:rFonts w:ascii="Times" w:eastAsia="Times" w:hAnsi="Times" w:cs="Times"/>
          <w:b/>
          <w:sz w:val="20"/>
          <w:szCs w:val="20"/>
        </w:rPr>
      </w:pPr>
    </w:p>
    <w:p w14:paraId="7704B853" w14:textId="77777777" w:rsidR="003C6548" w:rsidRDefault="003C6548" w:rsidP="003C6548">
      <w:pPr>
        <w:widowControl w:val="0"/>
        <w:spacing w:line="240" w:lineRule="auto"/>
        <w:rPr>
          <w:rFonts w:ascii="Times" w:eastAsia="Times" w:hAnsi="Times" w:cs="Times"/>
          <w:b/>
          <w:sz w:val="20"/>
          <w:szCs w:val="20"/>
        </w:rPr>
      </w:pPr>
    </w:p>
    <w:p w14:paraId="0B20430A" w14:textId="77777777" w:rsidR="003C6548" w:rsidRDefault="003C6548" w:rsidP="003C6548">
      <w:pPr>
        <w:widowControl w:val="0"/>
        <w:spacing w:line="240" w:lineRule="auto"/>
        <w:rPr>
          <w:rFonts w:ascii="Times" w:eastAsia="Times" w:hAnsi="Times" w:cs="Times"/>
          <w:b/>
          <w:sz w:val="20"/>
          <w:szCs w:val="20"/>
        </w:rPr>
      </w:pPr>
    </w:p>
    <w:p w14:paraId="6FB885E9" w14:textId="77777777" w:rsidR="003C6548" w:rsidRDefault="003C6548" w:rsidP="003C6548">
      <w:pPr>
        <w:widowControl w:val="0"/>
        <w:spacing w:line="240" w:lineRule="auto"/>
        <w:rPr>
          <w:rFonts w:ascii="Times" w:eastAsia="Times" w:hAnsi="Times" w:cs="Times"/>
          <w:b/>
          <w:sz w:val="20"/>
          <w:szCs w:val="20"/>
        </w:rPr>
      </w:pPr>
    </w:p>
    <w:p w14:paraId="14F62D17" w14:textId="77777777" w:rsidR="003C6548" w:rsidRDefault="003C6548" w:rsidP="003C6548">
      <w:pPr>
        <w:widowControl w:val="0"/>
        <w:spacing w:line="240" w:lineRule="auto"/>
        <w:rPr>
          <w:rFonts w:ascii="Times" w:eastAsia="Times" w:hAnsi="Times" w:cs="Times"/>
          <w:b/>
          <w:sz w:val="20"/>
          <w:szCs w:val="20"/>
        </w:rPr>
      </w:pPr>
    </w:p>
    <w:p w14:paraId="432C7F22" w14:textId="77777777" w:rsidR="003C6548" w:rsidRDefault="003C6548" w:rsidP="003C6548">
      <w:pPr>
        <w:widowControl w:val="0"/>
        <w:spacing w:line="240" w:lineRule="auto"/>
        <w:rPr>
          <w:rFonts w:ascii="Times" w:eastAsia="Times" w:hAnsi="Times" w:cs="Times"/>
          <w:b/>
          <w:sz w:val="20"/>
          <w:szCs w:val="20"/>
        </w:rPr>
      </w:pPr>
    </w:p>
    <w:p w14:paraId="1D160289" w14:textId="77777777" w:rsidR="003C6548" w:rsidRDefault="003C6548" w:rsidP="003C6548">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06C0AAC" w14:textId="77777777" w:rsidR="003C6548" w:rsidRDefault="003C6548" w:rsidP="003C6548">
      <w:pPr>
        <w:widowControl w:val="0"/>
        <w:spacing w:line="240" w:lineRule="auto"/>
        <w:rPr>
          <w:rFonts w:ascii="Times New Roman" w:eastAsia="Times New Roman" w:hAnsi="Times New Roman" w:cs="Times New Roman"/>
        </w:rPr>
      </w:pPr>
      <w:r>
        <w:rPr>
          <w:rFonts w:ascii="Times New Roman" w:eastAsia="Times New Roman" w:hAnsi="Times New Roman" w:cs="Times New Roman"/>
          <w:sz w:val="20"/>
          <w:szCs w:val="20"/>
        </w:rPr>
        <w:t xml:space="preserve">                                   </w:t>
      </w:r>
      <w:r>
        <w:rPr>
          <w:rFonts w:ascii="Times New Roman" w:eastAsia="Times New Roman" w:hAnsi="Times New Roman" w:cs="Times New Roman"/>
        </w:rPr>
        <w:t xml:space="preserve">Fonte: Alvares </w:t>
      </w:r>
      <w:r>
        <w:rPr>
          <w:rFonts w:ascii="Times New Roman" w:eastAsia="Times New Roman" w:hAnsi="Times New Roman" w:cs="Times New Roman"/>
          <w:i/>
        </w:rPr>
        <w:t xml:space="preserve">et. al </w:t>
      </w:r>
      <w:r>
        <w:rPr>
          <w:rFonts w:ascii="Times New Roman" w:eastAsia="Times New Roman" w:hAnsi="Times New Roman" w:cs="Times New Roman"/>
        </w:rPr>
        <w:t>(2014).</w:t>
      </w:r>
    </w:p>
    <w:p w14:paraId="7BE25E91" w14:textId="77777777" w:rsidR="003C6548" w:rsidRDefault="003C6548" w:rsidP="003C6548">
      <w:pPr>
        <w:widowControl w:val="0"/>
        <w:spacing w:line="240" w:lineRule="auto"/>
        <w:rPr>
          <w:rFonts w:ascii="Times New Roman" w:eastAsia="Times New Roman" w:hAnsi="Times New Roman" w:cs="Times New Roman"/>
        </w:rPr>
      </w:pPr>
    </w:p>
    <w:p w14:paraId="3652EB12" w14:textId="77777777" w:rsidR="003C6548" w:rsidRDefault="003C6548" w:rsidP="003C6548">
      <w:pPr>
        <w:widowControl w:val="0"/>
        <w:spacing w:line="360" w:lineRule="auto"/>
        <w:jc w:val="center"/>
        <w:rPr>
          <w:rFonts w:ascii="Times" w:eastAsia="Times" w:hAnsi="Times" w:cs="Times"/>
        </w:rPr>
      </w:pPr>
      <w:r w:rsidRPr="00C01037">
        <w:rPr>
          <w:noProof/>
          <w:sz w:val="20"/>
          <w:szCs w:val="20"/>
        </w:rPr>
        <w:drawing>
          <wp:anchor distT="114300" distB="114300" distL="114300" distR="114300" simplePos="0" relativeHeight="251723776" behindDoc="0" locked="0" layoutInCell="1" allowOverlap="1" wp14:anchorId="7B96F3A1" wp14:editId="690D6A29">
            <wp:simplePos x="0" y="0"/>
            <wp:positionH relativeFrom="margin">
              <wp:posOffset>551815</wp:posOffset>
            </wp:positionH>
            <wp:positionV relativeFrom="paragraph">
              <wp:posOffset>173355</wp:posOffset>
            </wp:positionV>
            <wp:extent cx="4847590" cy="2145030"/>
            <wp:effectExtent l="0" t="0" r="0" b="7620"/>
            <wp:wrapNone/>
            <wp:docPr id="1360469624" name="image2.png"/>
            <wp:cNvGraphicFramePr/>
            <a:graphic xmlns:a="http://schemas.openxmlformats.org/drawingml/2006/main">
              <a:graphicData uri="http://schemas.openxmlformats.org/drawingml/2006/picture">
                <pic:pic xmlns:pic="http://schemas.openxmlformats.org/drawingml/2006/picture">
                  <pic:nvPicPr>
                    <pic:cNvPr id="18" name="image2.png"/>
                    <pic:cNvPicPr preferRelativeResize="0"/>
                  </pic:nvPicPr>
                  <pic:blipFill rotWithShape="1">
                    <a:blip r:embed="rId17"/>
                    <a:srcRect t="6592" b="5740"/>
                    <a:stretch>
                      <a:fillRect/>
                    </a:stretch>
                  </pic:blipFill>
                  <pic:spPr bwMode="auto">
                    <a:xfrm>
                      <a:off x="0" y="0"/>
                      <a:ext cx="4847590" cy="2145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1037">
        <w:rPr>
          <w:rFonts w:ascii="Times" w:eastAsia="Times" w:hAnsi="Times" w:cs="Times"/>
          <w:sz w:val="20"/>
          <w:szCs w:val="20"/>
        </w:rPr>
        <w:t>Figura 1 - Ciclo do fruto do açaí</w:t>
      </w:r>
    </w:p>
    <w:p w14:paraId="2610D7E6" w14:textId="77777777" w:rsidR="003C6548" w:rsidRDefault="003C6548" w:rsidP="003C6548">
      <w:pPr>
        <w:widowControl w:val="0"/>
        <w:spacing w:line="360" w:lineRule="auto"/>
        <w:jc w:val="center"/>
        <w:rPr>
          <w:rFonts w:ascii="Times" w:eastAsia="Times" w:hAnsi="Times" w:cs="Times"/>
          <w:b/>
          <w:color w:val="FF0000"/>
          <w:sz w:val="24"/>
          <w:szCs w:val="24"/>
        </w:rPr>
      </w:pPr>
    </w:p>
    <w:p w14:paraId="6F375B88" w14:textId="77777777" w:rsidR="003C6548" w:rsidRDefault="003C6548" w:rsidP="003C6548">
      <w:pPr>
        <w:widowControl w:val="0"/>
        <w:spacing w:line="360" w:lineRule="auto"/>
        <w:jc w:val="center"/>
        <w:rPr>
          <w:rFonts w:ascii="Times" w:eastAsia="Times" w:hAnsi="Times" w:cs="Times"/>
          <w:b/>
          <w:color w:val="FF0000"/>
          <w:sz w:val="24"/>
          <w:szCs w:val="24"/>
        </w:rPr>
      </w:pPr>
    </w:p>
    <w:p w14:paraId="39BF6D76" w14:textId="77777777" w:rsidR="003C6548" w:rsidRDefault="003C6548" w:rsidP="003C6548">
      <w:pPr>
        <w:widowControl w:val="0"/>
        <w:spacing w:line="360" w:lineRule="auto"/>
        <w:jc w:val="center"/>
        <w:rPr>
          <w:rFonts w:ascii="Times" w:eastAsia="Times" w:hAnsi="Times" w:cs="Times"/>
          <w:b/>
          <w:color w:val="FF0000"/>
          <w:sz w:val="24"/>
          <w:szCs w:val="24"/>
        </w:rPr>
      </w:pPr>
    </w:p>
    <w:p w14:paraId="7FD727D9" w14:textId="77777777" w:rsidR="003C6548" w:rsidRDefault="003C6548" w:rsidP="003C6548">
      <w:pPr>
        <w:widowControl w:val="0"/>
        <w:spacing w:line="360" w:lineRule="auto"/>
        <w:jc w:val="center"/>
        <w:rPr>
          <w:rFonts w:ascii="Times" w:eastAsia="Times" w:hAnsi="Times" w:cs="Times"/>
          <w:b/>
          <w:color w:val="FF0000"/>
          <w:sz w:val="24"/>
          <w:szCs w:val="24"/>
        </w:rPr>
      </w:pPr>
    </w:p>
    <w:p w14:paraId="7C20A3D1" w14:textId="77777777" w:rsidR="003C6548" w:rsidRDefault="003C6548" w:rsidP="003C6548">
      <w:pPr>
        <w:widowControl w:val="0"/>
        <w:spacing w:line="360" w:lineRule="auto"/>
        <w:jc w:val="center"/>
        <w:rPr>
          <w:rFonts w:ascii="Times" w:eastAsia="Times" w:hAnsi="Times" w:cs="Times"/>
          <w:b/>
          <w:color w:val="FF0000"/>
          <w:sz w:val="24"/>
          <w:szCs w:val="24"/>
        </w:rPr>
      </w:pPr>
      <w:r>
        <w:rPr>
          <w:rFonts w:ascii="Times" w:eastAsia="Times" w:hAnsi="Times" w:cs="Times"/>
          <w:b/>
          <w:noProof/>
          <w:color w:val="FF0000"/>
          <w:sz w:val="24"/>
          <w:szCs w:val="24"/>
        </w:rPr>
        <mc:AlternateContent>
          <mc:Choice Requires="wps">
            <w:drawing>
              <wp:anchor distT="0" distB="0" distL="114300" distR="114300" simplePos="0" relativeHeight="251727872" behindDoc="0" locked="0" layoutInCell="1" allowOverlap="1" wp14:anchorId="42AE9EB4" wp14:editId="400B4A3D">
                <wp:simplePos x="0" y="0"/>
                <wp:positionH relativeFrom="column">
                  <wp:posOffset>-53690</wp:posOffset>
                </wp:positionH>
                <wp:positionV relativeFrom="paragraph">
                  <wp:posOffset>135890</wp:posOffset>
                </wp:positionV>
                <wp:extent cx="631711" cy="1052300"/>
                <wp:effectExtent l="57150" t="19050" r="73660" b="71755"/>
                <wp:wrapNone/>
                <wp:docPr id="699581909" name="Seta: Curva para a Direita 10"/>
                <wp:cNvGraphicFramePr/>
                <a:graphic xmlns:a="http://schemas.openxmlformats.org/drawingml/2006/main">
                  <a:graphicData uri="http://schemas.microsoft.com/office/word/2010/wordprocessingShape">
                    <wps:wsp>
                      <wps:cNvSpPr/>
                      <wps:spPr>
                        <a:xfrm>
                          <a:off x="0" y="0"/>
                          <a:ext cx="631711" cy="1052300"/>
                        </a:xfrm>
                        <a:prstGeom prst="curv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8AE3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eta: Curva para a Direita 10" o:spid="_x0000_s1026" type="#_x0000_t102" style="position:absolute;margin-left:-4.25pt;margin-top:10.7pt;width:49.75pt;height:82.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" adj="15117,19979,16200" fillcolor="#4f81bd [3204]" strokecolor="#4579b8 [3044]">
                <v:fill color2="#a7bfde [1620]" rotate="t" angle="180" focus="100%" type="gradient">
                  <o:fill v:ext="view" type="gradientUnscaled"/>
                </v:fill>
                <v:shadow on="t" color="black" opacity="22937f" origin=",.5" offset="0,.63889mm"/>
              </v:shape>
            </w:pict>
          </mc:Fallback>
        </mc:AlternateContent>
      </w:r>
    </w:p>
    <w:p w14:paraId="0B399006" w14:textId="77777777" w:rsidR="003C6548" w:rsidRDefault="003C6548" w:rsidP="003C6548">
      <w:pPr>
        <w:widowControl w:val="0"/>
        <w:spacing w:line="360" w:lineRule="auto"/>
        <w:jc w:val="center"/>
        <w:rPr>
          <w:rFonts w:ascii="Times" w:eastAsia="Times" w:hAnsi="Times" w:cs="Times"/>
          <w:b/>
          <w:color w:val="FF0000"/>
          <w:sz w:val="24"/>
          <w:szCs w:val="24"/>
        </w:rPr>
      </w:pPr>
    </w:p>
    <w:p w14:paraId="3A56FCD6" w14:textId="77777777" w:rsidR="003C6548" w:rsidRDefault="003C6548" w:rsidP="003C6548">
      <w:pPr>
        <w:widowControl w:val="0"/>
        <w:spacing w:line="360" w:lineRule="auto"/>
        <w:jc w:val="center"/>
        <w:rPr>
          <w:rFonts w:ascii="Times" w:eastAsia="Times" w:hAnsi="Times" w:cs="Times"/>
          <w:b/>
          <w:color w:val="FF0000"/>
          <w:sz w:val="24"/>
          <w:szCs w:val="24"/>
        </w:rPr>
      </w:pPr>
    </w:p>
    <w:p w14:paraId="362E8299" w14:textId="77777777" w:rsidR="003C6548" w:rsidRDefault="003C6548" w:rsidP="003C6548">
      <w:pPr>
        <w:widowControl w:val="0"/>
        <w:spacing w:line="360" w:lineRule="auto"/>
        <w:jc w:val="center"/>
        <w:rPr>
          <w:rFonts w:ascii="Times" w:eastAsia="Times" w:hAnsi="Times" w:cs="Times"/>
          <w:b/>
          <w:color w:val="FF0000"/>
          <w:sz w:val="24"/>
          <w:szCs w:val="24"/>
        </w:rPr>
      </w:pPr>
    </w:p>
    <w:p w14:paraId="3154EDCB" w14:textId="77777777" w:rsidR="003C6548" w:rsidRPr="00FA61E0" w:rsidRDefault="003C6548" w:rsidP="003C6548">
      <w:pPr>
        <w:spacing w:line="240" w:lineRule="auto"/>
        <w:rPr>
          <w:rFonts w:ascii="Times New Roman" w:eastAsia="Times" w:hAnsi="Times New Roman" w:cs="Times New Roman"/>
          <w:bCs/>
          <w:sz w:val="24"/>
          <w:szCs w:val="24"/>
        </w:rPr>
      </w:pPr>
      <w:r>
        <w:rPr>
          <w:rFonts w:ascii="Times" w:eastAsia="Times" w:hAnsi="Times" w:cs="Times"/>
          <w:b/>
          <w:sz w:val="24"/>
          <w:szCs w:val="24"/>
        </w:rPr>
        <w:t xml:space="preserve">               </w:t>
      </w:r>
      <w:r w:rsidRPr="00945107">
        <w:rPr>
          <w:rFonts w:ascii="Times" w:eastAsia="Times" w:hAnsi="Times" w:cs="Times"/>
          <w:bCs/>
          <w:sz w:val="24"/>
          <w:szCs w:val="24"/>
        </w:rPr>
        <w:t>F</w:t>
      </w:r>
      <w:r w:rsidRPr="00FA61E0">
        <w:rPr>
          <w:rFonts w:ascii="Times" w:eastAsia="Times" w:hAnsi="Times" w:cs="Times"/>
          <w:bCs/>
          <w:sz w:val="24"/>
          <w:szCs w:val="24"/>
        </w:rPr>
        <w:t>onte: elaboração própria.</w:t>
      </w:r>
    </w:p>
    <w:p w14:paraId="63331725" w14:textId="2E02EF71" w:rsidR="00E43FB7" w:rsidRDefault="003C6548" w:rsidP="002F298D">
      <w:pPr>
        <w:jc w:val="center"/>
        <w:rPr>
          <w:rFonts w:ascii="Times" w:eastAsia="Times" w:hAnsi="Times" w:cs="Times"/>
          <w:b/>
          <w:sz w:val="24"/>
          <w:szCs w:val="24"/>
        </w:rPr>
      </w:pPr>
      <w:r>
        <w:rPr>
          <w:rFonts w:ascii="Times" w:eastAsia="Times" w:hAnsi="Times" w:cs="Times"/>
          <w:b/>
          <w:sz w:val="24"/>
          <w:szCs w:val="24"/>
        </w:rPr>
        <w:br w:type="page"/>
        <w:t>LISTA DE ILUSTRAÇÕES (</w:t>
      </w:r>
      <w:r>
        <w:rPr>
          <w:rFonts w:ascii="Times" w:eastAsia="Times" w:hAnsi="Times" w:cs="Times"/>
          <w:b/>
          <w:color w:val="FF0000"/>
          <w:sz w:val="24"/>
          <w:szCs w:val="24"/>
        </w:rPr>
        <w:t>opcional</w:t>
      </w:r>
      <w:r>
        <w:rPr>
          <w:rFonts w:ascii="Times" w:eastAsia="Times" w:hAnsi="Times" w:cs="Times"/>
          <w:b/>
          <w:sz w:val="24"/>
          <w:szCs w:val="24"/>
        </w:rPr>
        <w:t>)</w:t>
      </w:r>
    </w:p>
    <w:p w14:paraId="3A0BD244" w14:textId="77777777" w:rsidR="00E43FB7" w:rsidRDefault="00000000">
      <w:pPr>
        <w:jc w:val="center"/>
        <w:rPr>
          <w:rFonts w:ascii="Times" w:eastAsia="Times" w:hAnsi="Times" w:cs="Times"/>
          <w:color w:val="0000FF"/>
        </w:rPr>
      </w:pPr>
      <w:r>
        <w:rPr>
          <w:rFonts w:ascii="Times" w:eastAsia="Times" w:hAnsi="Times" w:cs="Times"/>
          <w:color w:val="0000FF"/>
        </w:rPr>
        <w:t>(desenhos, esquemas, fluxogramas, mapas, gráficos, figuras, fotografias, lâminas, quadros etc.)</w:t>
      </w:r>
    </w:p>
    <w:p w14:paraId="728E3CCA" w14:textId="77777777" w:rsidR="00E43FB7" w:rsidRDefault="00000000">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(Título centralizado e negrito; espaço de 1,5 em todo o texto / Fonte 12)</w:t>
      </w:r>
    </w:p>
    <w:p w14:paraId="55BEF32A" w14:textId="77777777" w:rsidR="00E43FB7" w:rsidRDefault="00000000">
      <w:pPr>
        <w:widowControl w:val="0"/>
        <w:spacing w:line="360" w:lineRule="auto"/>
        <w:jc w:val="center"/>
        <w:rPr>
          <w:rFonts w:ascii="Times" w:eastAsia="Times" w:hAnsi="Times" w:cs="Times"/>
          <w:b/>
          <w:color w:val="FF0000"/>
          <w:sz w:val="24"/>
          <w:szCs w:val="24"/>
        </w:rPr>
      </w:pPr>
      <w:r>
        <w:rPr>
          <w:rFonts w:ascii="Times" w:eastAsia="Times" w:hAnsi="Times" w:cs="Times"/>
          <w:b/>
          <w:color w:val="FF0000"/>
          <w:sz w:val="24"/>
          <w:szCs w:val="24"/>
        </w:rPr>
        <w:t xml:space="preserve">OBSERVAÇÕES: </w:t>
      </w:r>
    </w:p>
    <w:p w14:paraId="19836DBF" w14:textId="50259FA4" w:rsidR="00E43FB7" w:rsidRDefault="00215E5D">
      <w:pPr>
        <w:widowControl w:val="0"/>
        <w:numPr>
          <w:ilvl w:val="0"/>
          <w:numId w:val="3"/>
        </w:numPr>
        <w:spacing w:line="360" w:lineRule="auto"/>
        <w:jc w:val="both"/>
        <w:rPr>
          <w:rFonts w:ascii="Times" w:eastAsia="Times" w:hAnsi="Times" w:cs="Times"/>
          <w:color w:val="000000"/>
          <w:sz w:val="24"/>
          <w:szCs w:val="24"/>
        </w:rPr>
      </w:pPr>
      <w:r>
        <w:rPr>
          <w:rFonts w:ascii="Times" w:eastAsia="Times" w:hAnsi="Times" w:cs="Times"/>
          <w:sz w:val="24"/>
          <w:szCs w:val="24"/>
        </w:rPr>
        <w:t>Menos de</w:t>
      </w:r>
      <w:r w:rsidR="00CE189B">
        <w:rPr>
          <w:rFonts w:ascii="Times" w:eastAsia="Times" w:hAnsi="Times" w:cs="Times"/>
          <w:sz w:val="24"/>
          <w:szCs w:val="24"/>
        </w:rPr>
        <w:t xml:space="preserve"> </w:t>
      </w:r>
      <w:r w:rsidR="00CE189B" w:rsidRPr="00215E5D">
        <w:rPr>
          <w:rFonts w:ascii="Times" w:eastAsia="Times" w:hAnsi="Times" w:cs="Times"/>
          <w:b/>
          <w:bCs/>
          <w:sz w:val="24"/>
          <w:szCs w:val="24"/>
        </w:rPr>
        <w:t xml:space="preserve">5 </w:t>
      </w:r>
      <w:r w:rsidRPr="00215E5D">
        <w:rPr>
          <w:rFonts w:ascii="Times" w:eastAsia="Times" w:hAnsi="Times" w:cs="Times"/>
          <w:b/>
          <w:bCs/>
          <w:sz w:val="24"/>
          <w:szCs w:val="24"/>
        </w:rPr>
        <w:t>ilustrações</w:t>
      </w:r>
      <w:r w:rsidR="00CE189B">
        <w:rPr>
          <w:rFonts w:ascii="Times" w:eastAsia="Times" w:hAnsi="Times" w:cs="Times"/>
          <w:sz w:val="24"/>
          <w:szCs w:val="24"/>
        </w:rPr>
        <w:t xml:space="preserve"> </w:t>
      </w:r>
      <w:r w:rsidR="00CE189B" w:rsidRPr="00644C83">
        <w:rPr>
          <w:rFonts w:ascii="Times" w:eastAsia="Times" w:hAnsi="Times" w:cs="Times"/>
          <w:b/>
          <w:bCs/>
          <w:color w:val="FF0000"/>
          <w:sz w:val="24"/>
          <w:szCs w:val="24"/>
          <w:highlight w:val="yellow"/>
        </w:rPr>
        <w:t>NÃO</w:t>
      </w:r>
      <w:r w:rsidR="00CE189B">
        <w:rPr>
          <w:rFonts w:ascii="Times" w:eastAsia="Times" w:hAnsi="Times" w:cs="Times"/>
          <w:sz w:val="24"/>
          <w:szCs w:val="24"/>
        </w:rPr>
        <w:t xml:space="preserve"> elaborar listagem; </w:t>
      </w:r>
    </w:p>
    <w:p w14:paraId="621609E8" w14:textId="2BFD9B44" w:rsidR="00E43FB7" w:rsidRDefault="000924D1">
      <w:pPr>
        <w:widowControl w:val="0"/>
        <w:numPr>
          <w:ilvl w:val="0"/>
          <w:numId w:val="3"/>
        </w:numPr>
        <w:spacing w:line="360" w:lineRule="auto"/>
        <w:jc w:val="both"/>
        <w:rPr>
          <w:rFonts w:ascii="Times" w:eastAsia="Times" w:hAnsi="Times" w:cs="Times"/>
          <w:color w:val="000000"/>
          <w:sz w:val="24"/>
          <w:szCs w:val="24"/>
        </w:rPr>
      </w:pPr>
      <w:r>
        <w:rPr>
          <w:rFonts w:ascii="Times" w:eastAsia="Times" w:hAnsi="Times" w:cs="Times"/>
          <w:sz w:val="24"/>
          <w:szCs w:val="24"/>
        </w:rPr>
        <w:t xml:space="preserve">Quando tiver </w:t>
      </w:r>
      <w:r w:rsidR="006A456B">
        <w:rPr>
          <w:rFonts w:ascii="Times" w:eastAsia="Times" w:hAnsi="Times" w:cs="Times"/>
          <w:sz w:val="24"/>
          <w:szCs w:val="24"/>
        </w:rPr>
        <w:t xml:space="preserve">até </w:t>
      </w:r>
      <w:r w:rsidRPr="00994B6C">
        <w:rPr>
          <w:rFonts w:ascii="Times" w:eastAsia="Times" w:hAnsi="Times" w:cs="Times"/>
          <w:b/>
          <w:sz w:val="24"/>
          <w:szCs w:val="24"/>
          <w:highlight w:val="yellow"/>
        </w:rPr>
        <w:t>5 itens</w:t>
      </w:r>
      <w:r w:rsidR="009256D9">
        <w:rPr>
          <w:rFonts w:ascii="Times" w:eastAsia="Times" w:hAnsi="Times" w:cs="Times"/>
          <w:b/>
          <w:sz w:val="24"/>
          <w:szCs w:val="24"/>
        </w:rPr>
        <w:t xml:space="preserve"> de tipos diferentes</w:t>
      </w:r>
      <w:r w:rsidR="006A456B">
        <w:rPr>
          <w:rFonts w:ascii="Times" w:eastAsia="Times" w:hAnsi="Times" w:cs="Times"/>
          <w:b/>
          <w:sz w:val="24"/>
          <w:szCs w:val="24"/>
        </w:rPr>
        <w:t xml:space="preserve"> </w:t>
      </w:r>
      <w:r w:rsidR="006A456B" w:rsidRPr="00346EC9">
        <w:rPr>
          <w:rFonts w:ascii="Times" w:eastAsia="Times" w:hAnsi="Times" w:cs="Times"/>
          <w:bCs/>
          <w:sz w:val="24"/>
          <w:szCs w:val="24"/>
        </w:rPr>
        <w:t>(quadro, figuras etc.)</w:t>
      </w:r>
      <w:r>
        <w:rPr>
          <w:rFonts w:ascii="Times" w:eastAsia="Times" w:hAnsi="Times" w:cs="Times"/>
          <w:b/>
          <w:sz w:val="24"/>
          <w:szCs w:val="24"/>
        </w:rPr>
        <w:t xml:space="preserve"> </w:t>
      </w:r>
      <w:r w:rsidR="00D42901" w:rsidRPr="00D42901">
        <w:rPr>
          <w:rFonts w:ascii="Times" w:eastAsia="Times" w:hAnsi="Times" w:cs="Times"/>
          <w:bCs/>
          <w:sz w:val="24"/>
          <w:szCs w:val="24"/>
        </w:rPr>
        <w:t>e</w:t>
      </w:r>
      <w:r>
        <w:rPr>
          <w:rFonts w:ascii="Times" w:eastAsia="Times" w:hAnsi="Times" w:cs="Times"/>
          <w:sz w:val="24"/>
          <w:szCs w:val="24"/>
        </w:rPr>
        <w:t>laborar uma lista geral chamada de “</w:t>
      </w:r>
      <w:r>
        <w:rPr>
          <w:rFonts w:ascii="Times" w:eastAsia="Times" w:hAnsi="Times" w:cs="Times"/>
          <w:b/>
          <w:color w:val="FF0000"/>
          <w:sz w:val="24"/>
          <w:szCs w:val="24"/>
        </w:rPr>
        <w:t>LISTA DE ILUSTRAÇÕES</w:t>
      </w:r>
      <w:r>
        <w:rPr>
          <w:rFonts w:ascii="Times" w:eastAsia="Times" w:hAnsi="Times" w:cs="Times"/>
          <w:sz w:val="24"/>
          <w:szCs w:val="24"/>
        </w:rPr>
        <w:t>”;</w:t>
      </w:r>
    </w:p>
    <w:p w14:paraId="0286FB1A" w14:textId="2171AFE6" w:rsidR="00E43FB7" w:rsidRDefault="00273630">
      <w:pPr>
        <w:widowControl w:val="0"/>
        <w:numPr>
          <w:ilvl w:val="0"/>
          <w:numId w:val="3"/>
        </w:numPr>
        <w:spacing w:line="360" w:lineRule="auto"/>
        <w:jc w:val="both"/>
        <w:rPr>
          <w:rFonts w:ascii="Times" w:eastAsia="Times" w:hAnsi="Times" w:cs="Times"/>
          <w:color w:val="000000"/>
          <w:sz w:val="24"/>
          <w:szCs w:val="24"/>
        </w:rPr>
      </w:pPr>
      <w:r w:rsidRPr="002B6EE1">
        <w:rPr>
          <w:rFonts w:ascii="Times" w:eastAsia="Times" w:hAnsi="Times" w:cs="Times"/>
          <w:sz w:val="24"/>
          <w:szCs w:val="24"/>
          <w:highlight w:val="yellow"/>
        </w:rPr>
        <w:t xml:space="preserve">A partir de </w:t>
      </w:r>
      <w:r w:rsidRPr="002B6EE1">
        <w:rPr>
          <w:rFonts w:ascii="Times" w:eastAsia="Times" w:hAnsi="Times" w:cs="Times"/>
          <w:b/>
          <w:sz w:val="24"/>
          <w:szCs w:val="24"/>
          <w:highlight w:val="yellow"/>
        </w:rPr>
        <w:t>5 itens</w:t>
      </w:r>
      <w:r>
        <w:rPr>
          <w:rFonts w:ascii="Times" w:eastAsia="Times" w:hAnsi="Times" w:cs="Times"/>
          <w:sz w:val="24"/>
          <w:szCs w:val="24"/>
        </w:rPr>
        <w:t xml:space="preserve"> elaborar lista própria por item com nome específico (Figura, Tabela, Quadro etc.): </w:t>
      </w:r>
      <w:r>
        <w:rPr>
          <w:rFonts w:ascii="Times" w:eastAsia="Times" w:hAnsi="Times" w:cs="Times"/>
          <w:b/>
          <w:sz w:val="24"/>
          <w:szCs w:val="24"/>
        </w:rPr>
        <w:t>LISTA DE FIGURAS, LISTA DE QUADROS, LISTA DE GRÁFICOS</w:t>
      </w:r>
      <w:r>
        <w:rPr>
          <w:rFonts w:ascii="Times" w:eastAsia="Times" w:hAnsi="Times" w:cs="Times"/>
          <w:sz w:val="24"/>
          <w:szCs w:val="24"/>
        </w:rPr>
        <w:t xml:space="preserve"> etc.</w:t>
      </w:r>
    </w:p>
    <w:p w14:paraId="0F5BC48D" w14:textId="77777777" w:rsidR="00E43FB7"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SUGESTÃO PARA ORGANIZAR AS INFORMAÇÕES DA LISTA:</w:t>
      </w:r>
    </w:p>
    <w:p w14:paraId="4E90203A" w14:textId="77777777" w:rsidR="00E43FB7" w:rsidRDefault="00000000">
      <w:pPr>
        <w:widowControl w:val="0"/>
        <w:jc w:val="center"/>
        <w:rPr>
          <w:rFonts w:ascii="Times" w:eastAsia="Times" w:hAnsi="Times" w:cs="Times"/>
          <w:sz w:val="24"/>
          <w:szCs w:val="24"/>
        </w:rPr>
      </w:pPr>
      <w:r>
        <w:rPr>
          <w:rFonts w:ascii="Times" w:eastAsia="Times" w:hAnsi="Times" w:cs="Times"/>
          <w:sz w:val="24"/>
          <w:szCs w:val="24"/>
        </w:rPr>
        <w:t xml:space="preserve">Inserir os dados dentro de uma tabela de 3 colunas e ao fim da inserção das informações retirar todas as bordas. Lembre-se de permanecer com os espaços </w:t>
      </w:r>
      <w:r>
        <w:rPr>
          <w:rFonts w:ascii="Times" w:eastAsia="Times" w:hAnsi="Times" w:cs="Times"/>
          <w:b/>
          <w:sz w:val="24"/>
          <w:szCs w:val="24"/>
        </w:rPr>
        <w:t>(1,5)</w:t>
      </w:r>
      <w:r>
        <w:rPr>
          <w:rFonts w:ascii="Times" w:eastAsia="Times" w:hAnsi="Times" w:cs="Times"/>
          <w:sz w:val="24"/>
          <w:szCs w:val="24"/>
        </w:rPr>
        <w:t xml:space="preserve"> e a fonte </w:t>
      </w:r>
      <w:r>
        <w:rPr>
          <w:rFonts w:ascii="Times" w:eastAsia="Times" w:hAnsi="Times" w:cs="Times"/>
          <w:b/>
          <w:sz w:val="24"/>
          <w:szCs w:val="24"/>
        </w:rPr>
        <w:t>(12)</w:t>
      </w:r>
      <w:r>
        <w:rPr>
          <w:rFonts w:ascii="Times" w:eastAsia="Times" w:hAnsi="Times" w:cs="Times"/>
          <w:sz w:val="24"/>
          <w:szCs w:val="24"/>
        </w:rPr>
        <w:t>.</w:t>
      </w:r>
    </w:p>
    <w:p w14:paraId="6CF7ABF6" w14:textId="77777777" w:rsidR="00AE1AE0" w:rsidRDefault="00AE1AE0">
      <w:pPr>
        <w:pStyle w:val="Ttulo6"/>
        <w:keepNext w:val="0"/>
        <w:keepLines w:val="0"/>
        <w:widowControl w:val="0"/>
        <w:spacing w:before="0" w:after="0" w:line="360" w:lineRule="auto"/>
        <w:ind w:right="-380"/>
        <w:jc w:val="center"/>
        <w:rPr>
          <w:rFonts w:ascii="Times New Roman" w:eastAsia="Times New Roman" w:hAnsi="Times New Roman" w:cs="Times New Roman"/>
          <w:b/>
          <w:i w:val="0"/>
          <w:color w:val="FF0000"/>
          <w:sz w:val="24"/>
          <w:szCs w:val="24"/>
        </w:rPr>
      </w:pPr>
      <w:bookmarkStart w:id="0" w:name="_bz6or1i4j226" w:colFirst="0" w:colLast="0"/>
      <w:bookmarkEnd w:id="0"/>
    </w:p>
    <w:p w14:paraId="1DB4E262" w14:textId="382E8D83" w:rsidR="00E43FB7" w:rsidRDefault="00000000">
      <w:pPr>
        <w:pStyle w:val="Ttulo6"/>
        <w:keepNext w:val="0"/>
        <w:keepLines w:val="0"/>
        <w:widowControl w:val="0"/>
        <w:spacing w:before="0" w:after="0" w:line="360" w:lineRule="auto"/>
        <w:ind w:right="-380"/>
        <w:jc w:val="center"/>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FF0000"/>
          <w:sz w:val="24"/>
          <w:szCs w:val="24"/>
        </w:rPr>
        <w:t>EXEMPLO DE LISTA GERAL:</w:t>
      </w:r>
    </w:p>
    <w:p w14:paraId="3F5D9B33" w14:textId="77777777" w:rsidR="00E43FB7" w:rsidRDefault="00000000">
      <w:pPr>
        <w:pStyle w:val="Ttulo6"/>
        <w:keepNext w:val="0"/>
        <w:keepLines w:val="0"/>
        <w:widowControl w:val="0"/>
        <w:spacing w:before="0" w:after="0" w:line="240" w:lineRule="auto"/>
        <w:ind w:right="-380"/>
        <w:jc w:val="center"/>
        <w:rPr>
          <w:rFonts w:ascii="Times New Roman" w:eastAsia="Times New Roman" w:hAnsi="Times New Roman" w:cs="Times New Roman"/>
          <w:b/>
          <w:i w:val="0"/>
          <w:color w:val="000000"/>
          <w:sz w:val="24"/>
          <w:szCs w:val="24"/>
        </w:rPr>
      </w:pPr>
      <w:bookmarkStart w:id="1" w:name="_am9393bm4jf0" w:colFirst="0" w:colLast="0"/>
      <w:bookmarkEnd w:id="1"/>
      <w:r>
        <w:rPr>
          <w:rFonts w:ascii="Times New Roman" w:eastAsia="Times New Roman" w:hAnsi="Times New Roman" w:cs="Times New Roman"/>
          <w:b/>
          <w:i w:val="0"/>
          <w:color w:val="000000"/>
          <w:sz w:val="24"/>
          <w:szCs w:val="24"/>
        </w:rPr>
        <w:t>LISTA DE ILUSTRAÇÕES</w:t>
      </w:r>
    </w:p>
    <w:p w14:paraId="0517C5F4" w14:textId="77777777" w:rsidR="00E43FB7" w:rsidRDefault="00000000">
      <w:pPr>
        <w:widowControl w:val="0"/>
        <w:spacing w:line="240" w:lineRule="auto"/>
        <w:jc w:val="center"/>
        <w:rPr>
          <w:rFonts w:ascii="Times" w:eastAsia="Times" w:hAnsi="Times" w:cs="Times"/>
          <w:color w:val="FF0000"/>
          <w:sz w:val="24"/>
          <w:szCs w:val="24"/>
        </w:rPr>
      </w:pPr>
      <w:r>
        <w:rPr>
          <w:rFonts w:ascii="Times" w:eastAsia="Times" w:hAnsi="Times" w:cs="Times"/>
          <w:color w:val="FF0000"/>
          <w:sz w:val="24"/>
          <w:szCs w:val="24"/>
        </w:rPr>
        <w:t xml:space="preserve">Espaço 1,5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6663"/>
        <w:gridCol w:w="707"/>
      </w:tblGrid>
      <w:tr w:rsidR="00686722" w:rsidRPr="00686722" w14:paraId="575E3334" w14:textId="77777777" w:rsidTr="00CA0332">
        <w:tc>
          <w:tcPr>
            <w:tcW w:w="1696" w:type="dxa"/>
          </w:tcPr>
          <w:p w14:paraId="06DDE494" w14:textId="1A826DDD"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 xml:space="preserve">Quadro 1 </w:t>
            </w:r>
            <w:r>
              <w:rPr>
                <w:rFonts w:ascii="Times New Roman" w:eastAsia="Times New Roman" w:hAnsi="Times New Roman" w:cs="Times New Roman"/>
                <w:sz w:val="24"/>
                <w:szCs w:val="24"/>
              </w:rPr>
              <w:t>-</w:t>
            </w:r>
          </w:p>
        </w:tc>
        <w:tc>
          <w:tcPr>
            <w:tcW w:w="6663" w:type="dxa"/>
          </w:tcPr>
          <w:p w14:paraId="0996AB34" w14:textId="1BFBEB03"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Escala de Likert.............................................................................</w:t>
            </w:r>
            <w:r>
              <w:rPr>
                <w:rFonts w:ascii="Times New Roman" w:eastAsia="Times New Roman" w:hAnsi="Times New Roman" w:cs="Times New Roman"/>
                <w:sz w:val="24"/>
                <w:szCs w:val="24"/>
              </w:rPr>
              <w:t>....</w:t>
            </w:r>
          </w:p>
        </w:tc>
        <w:tc>
          <w:tcPr>
            <w:tcW w:w="707" w:type="dxa"/>
          </w:tcPr>
          <w:p w14:paraId="7432AE86" w14:textId="0BAE519B"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12</w:t>
            </w:r>
          </w:p>
        </w:tc>
      </w:tr>
      <w:tr w:rsidR="00686722" w:rsidRPr="00686722" w14:paraId="3672D6CF" w14:textId="77777777" w:rsidTr="00CA0332">
        <w:tc>
          <w:tcPr>
            <w:tcW w:w="1696" w:type="dxa"/>
          </w:tcPr>
          <w:p w14:paraId="53DF3AB7" w14:textId="1EE85090"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 xml:space="preserve">Figura 1 </w:t>
            </w:r>
            <w:r>
              <w:rPr>
                <w:rFonts w:ascii="Times New Roman" w:eastAsia="Times New Roman" w:hAnsi="Times New Roman" w:cs="Times New Roman"/>
                <w:sz w:val="24"/>
                <w:szCs w:val="24"/>
              </w:rPr>
              <w:t>-</w:t>
            </w:r>
          </w:p>
        </w:tc>
        <w:tc>
          <w:tcPr>
            <w:tcW w:w="6663" w:type="dxa"/>
          </w:tcPr>
          <w:p w14:paraId="35DC5CBE" w14:textId="595946CB"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Morfologia externa de D. striatus......................................................</w:t>
            </w:r>
          </w:p>
        </w:tc>
        <w:tc>
          <w:tcPr>
            <w:tcW w:w="707" w:type="dxa"/>
          </w:tcPr>
          <w:p w14:paraId="61DEABD4" w14:textId="6D1B6E58"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25</w:t>
            </w:r>
          </w:p>
        </w:tc>
      </w:tr>
      <w:tr w:rsidR="00686722" w:rsidRPr="00686722" w14:paraId="0E82511C" w14:textId="77777777" w:rsidTr="00CA0332">
        <w:tc>
          <w:tcPr>
            <w:tcW w:w="1696" w:type="dxa"/>
          </w:tcPr>
          <w:p w14:paraId="6EA7812A" w14:textId="71CEA04B"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 xml:space="preserve">Mapa 1 </w:t>
            </w:r>
            <w:r>
              <w:rPr>
                <w:rFonts w:ascii="Times New Roman" w:eastAsia="Times New Roman" w:hAnsi="Times New Roman" w:cs="Times New Roman"/>
                <w:sz w:val="24"/>
                <w:szCs w:val="24"/>
              </w:rPr>
              <w:t>-</w:t>
            </w:r>
          </w:p>
        </w:tc>
        <w:tc>
          <w:tcPr>
            <w:tcW w:w="6663" w:type="dxa"/>
          </w:tcPr>
          <w:p w14:paraId="2B130A6A" w14:textId="7C3F80A7"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Mapa da Região Norte………………………...................................</w:t>
            </w:r>
          </w:p>
        </w:tc>
        <w:tc>
          <w:tcPr>
            <w:tcW w:w="707" w:type="dxa"/>
          </w:tcPr>
          <w:p w14:paraId="14835C8D" w14:textId="0860F942"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32</w:t>
            </w:r>
          </w:p>
        </w:tc>
      </w:tr>
      <w:tr w:rsidR="00686722" w:rsidRPr="00686722" w14:paraId="442B63B8" w14:textId="77777777" w:rsidTr="00CA0332">
        <w:tc>
          <w:tcPr>
            <w:tcW w:w="1696" w:type="dxa"/>
          </w:tcPr>
          <w:p w14:paraId="386E6861" w14:textId="0448A42A"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 xml:space="preserve">Gráfico 1 </w:t>
            </w:r>
            <w:r>
              <w:rPr>
                <w:rFonts w:ascii="Times New Roman" w:eastAsia="Times New Roman" w:hAnsi="Times New Roman" w:cs="Times New Roman"/>
                <w:sz w:val="24"/>
                <w:szCs w:val="24"/>
              </w:rPr>
              <w:t>-</w:t>
            </w:r>
          </w:p>
        </w:tc>
        <w:tc>
          <w:tcPr>
            <w:tcW w:w="6663" w:type="dxa"/>
          </w:tcPr>
          <w:p w14:paraId="7EA71678" w14:textId="251E3D2B"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Evolução da densidade demográfica Brasil.......................................</w:t>
            </w:r>
          </w:p>
        </w:tc>
        <w:tc>
          <w:tcPr>
            <w:tcW w:w="707" w:type="dxa"/>
          </w:tcPr>
          <w:p w14:paraId="6B15F380" w14:textId="09AB2CF4"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34</w:t>
            </w:r>
          </w:p>
        </w:tc>
      </w:tr>
      <w:tr w:rsidR="00686722" w:rsidRPr="00686722" w14:paraId="012D3A4D" w14:textId="77777777" w:rsidTr="00CA0332">
        <w:tc>
          <w:tcPr>
            <w:tcW w:w="1696" w:type="dxa"/>
          </w:tcPr>
          <w:p w14:paraId="4F9D6B2D" w14:textId="11765933"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 xml:space="preserve">Gráfico 2 </w:t>
            </w:r>
            <w:r>
              <w:rPr>
                <w:rFonts w:ascii="Times New Roman" w:eastAsia="Times New Roman" w:hAnsi="Times New Roman" w:cs="Times New Roman"/>
                <w:sz w:val="24"/>
                <w:szCs w:val="24"/>
              </w:rPr>
              <w:t>-</w:t>
            </w:r>
          </w:p>
        </w:tc>
        <w:tc>
          <w:tcPr>
            <w:tcW w:w="6663" w:type="dxa"/>
          </w:tcPr>
          <w:p w14:paraId="65257550" w14:textId="088C47AC"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População do Censo 2023…………….........................................</w:t>
            </w:r>
            <w:r>
              <w:rPr>
                <w:rFonts w:ascii="Times New Roman" w:eastAsia="Times New Roman" w:hAnsi="Times New Roman" w:cs="Times New Roman"/>
                <w:sz w:val="24"/>
                <w:szCs w:val="24"/>
              </w:rPr>
              <w:t>.....</w:t>
            </w:r>
          </w:p>
        </w:tc>
        <w:tc>
          <w:tcPr>
            <w:tcW w:w="707" w:type="dxa"/>
          </w:tcPr>
          <w:p w14:paraId="69126157" w14:textId="04AAC49C"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39</w:t>
            </w:r>
          </w:p>
        </w:tc>
      </w:tr>
      <w:tr w:rsidR="00686722" w:rsidRPr="00686722" w14:paraId="25F3B449" w14:textId="77777777" w:rsidTr="00CA0332">
        <w:tc>
          <w:tcPr>
            <w:tcW w:w="1696" w:type="dxa"/>
          </w:tcPr>
          <w:p w14:paraId="3F223A78" w14:textId="44290F62"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 xml:space="preserve">Fotografia 1 </w:t>
            </w:r>
            <w:r>
              <w:rPr>
                <w:rFonts w:ascii="Times New Roman" w:eastAsia="Times New Roman" w:hAnsi="Times New Roman" w:cs="Times New Roman"/>
                <w:sz w:val="24"/>
                <w:szCs w:val="24"/>
              </w:rPr>
              <w:t>-</w:t>
            </w:r>
          </w:p>
        </w:tc>
        <w:tc>
          <w:tcPr>
            <w:tcW w:w="6663" w:type="dxa"/>
          </w:tcPr>
          <w:p w14:paraId="1F29E4AA" w14:textId="33FA8ACB"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Bezerros de leite……....................................................................</w:t>
            </w:r>
            <w:r>
              <w:rPr>
                <w:rFonts w:ascii="Times New Roman" w:eastAsia="Times New Roman" w:hAnsi="Times New Roman" w:cs="Times New Roman"/>
                <w:sz w:val="24"/>
                <w:szCs w:val="24"/>
              </w:rPr>
              <w:t>.....</w:t>
            </w:r>
          </w:p>
        </w:tc>
        <w:tc>
          <w:tcPr>
            <w:tcW w:w="707" w:type="dxa"/>
          </w:tcPr>
          <w:p w14:paraId="25360F3F" w14:textId="326B41D6"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43</w:t>
            </w:r>
          </w:p>
        </w:tc>
      </w:tr>
      <w:tr w:rsidR="00686722" w:rsidRPr="00686722" w14:paraId="6EBE0934" w14:textId="77777777" w:rsidTr="00CA0332">
        <w:tc>
          <w:tcPr>
            <w:tcW w:w="1696" w:type="dxa"/>
          </w:tcPr>
          <w:p w14:paraId="11582A8A" w14:textId="764007C0"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 xml:space="preserve">Fluxograma 7 </w:t>
            </w:r>
            <w:r>
              <w:rPr>
                <w:rFonts w:ascii="Times New Roman" w:eastAsia="Times New Roman" w:hAnsi="Times New Roman" w:cs="Times New Roman"/>
                <w:sz w:val="24"/>
                <w:szCs w:val="24"/>
              </w:rPr>
              <w:t>-</w:t>
            </w:r>
          </w:p>
        </w:tc>
        <w:tc>
          <w:tcPr>
            <w:tcW w:w="6663" w:type="dxa"/>
          </w:tcPr>
          <w:p w14:paraId="7E64B7B0" w14:textId="0B22360E"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Fluxograma do processo de compra………………....................</w:t>
            </w:r>
            <w:r>
              <w:rPr>
                <w:rFonts w:ascii="Times New Roman" w:eastAsia="Times New Roman" w:hAnsi="Times New Roman" w:cs="Times New Roman"/>
                <w:sz w:val="24"/>
                <w:szCs w:val="24"/>
              </w:rPr>
              <w:t>.......</w:t>
            </w:r>
          </w:p>
        </w:tc>
        <w:tc>
          <w:tcPr>
            <w:tcW w:w="707" w:type="dxa"/>
          </w:tcPr>
          <w:p w14:paraId="78E7C6AE" w14:textId="727546EA" w:rsidR="00686722" w:rsidRPr="00686722" w:rsidRDefault="00686722" w:rsidP="002014D8">
            <w:pPr>
              <w:widowControl w:val="0"/>
              <w:spacing w:line="360" w:lineRule="auto"/>
              <w:jc w:val="both"/>
              <w:rPr>
                <w:rFonts w:ascii="Times New Roman" w:eastAsia="Times New Roman" w:hAnsi="Times New Roman" w:cs="Times New Roman"/>
                <w:sz w:val="24"/>
                <w:szCs w:val="24"/>
              </w:rPr>
            </w:pPr>
            <w:r w:rsidRPr="00686722">
              <w:rPr>
                <w:rFonts w:ascii="Times New Roman" w:eastAsia="Times New Roman" w:hAnsi="Times New Roman" w:cs="Times New Roman"/>
                <w:sz w:val="24"/>
                <w:szCs w:val="24"/>
              </w:rPr>
              <w:t>57</w:t>
            </w:r>
          </w:p>
        </w:tc>
      </w:tr>
    </w:tbl>
    <w:p w14:paraId="18B6EEAB" w14:textId="77777777" w:rsidR="00E43FB7" w:rsidRDefault="00E43FB7">
      <w:pPr>
        <w:pStyle w:val="Ttulo6"/>
        <w:keepNext w:val="0"/>
        <w:keepLines w:val="0"/>
        <w:widowControl w:val="0"/>
        <w:spacing w:before="0" w:after="0" w:line="360" w:lineRule="auto"/>
        <w:ind w:right="-380"/>
        <w:jc w:val="center"/>
        <w:rPr>
          <w:rFonts w:ascii="Times New Roman" w:eastAsia="Times New Roman" w:hAnsi="Times New Roman" w:cs="Times New Roman"/>
          <w:b/>
          <w:i w:val="0"/>
          <w:color w:val="FF0000"/>
          <w:sz w:val="24"/>
          <w:szCs w:val="24"/>
        </w:rPr>
      </w:pPr>
      <w:bookmarkStart w:id="2" w:name="_n8ig9cpkrke0" w:colFirst="0" w:colLast="0"/>
      <w:bookmarkEnd w:id="2"/>
    </w:p>
    <w:p w14:paraId="3CEED7C2" w14:textId="77777777" w:rsidR="00E43FB7" w:rsidRDefault="00000000">
      <w:pPr>
        <w:pStyle w:val="Ttulo6"/>
        <w:keepNext w:val="0"/>
        <w:keepLines w:val="0"/>
        <w:widowControl w:val="0"/>
        <w:spacing w:before="0" w:after="0" w:line="240" w:lineRule="auto"/>
        <w:ind w:right="-380"/>
        <w:jc w:val="center"/>
        <w:rPr>
          <w:rFonts w:ascii="Times New Roman" w:eastAsia="Times New Roman" w:hAnsi="Times New Roman" w:cs="Times New Roman"/>
          <w:b/>
          <w:i w:val="0"/>
          <w:color w:val="FF0000"/>
          <w:sz w:val="24"/>
          <w:szCs w:val="24"/>
        </w:rPr>
      </w:pPr>
      <w:bookmarkStart w:id="3" w:name="_1skvi9r52ni2" w:colFirst="0" w:colLast="0"/>
      <w:bookmarkEnd w:id="3"/>
      <w:r>
        <w:rPr>
          <w:rFonts w:ascii="Times New Roman" w:eastAsia="Times New Roman" w:hAnsi="Times New Roman" w:cs="Times New Roman"/>
          <w:b/>
          <w:i w:val="0"/>
          <w:color w:val="FF0000"/>
          <w:sz w:val="24"/>
          <w:szCs w:val="24"/>
        </w:rPr>
        <w:t>EXEMPLO DE LISTA ESPECÍFICA:</w:t>
      </w:r>
    </w:p>
    <w:p w14:paraId="31D80BD0" w14:textId="77777777" w:rsidR="00E43FB7" w:rsidRDefault="00000000">
      <w:pPr>
        <w:pStyle w:val="Ttulo6"/>
        <w:keepNext w:val="0"/>
        <w:keepLines w:val="0"/>
        <w:widowControl w:val="0"/>
        <w:spacing w:before="0" w:after="0" w:line="240" w:lineRule="auto"/>
        <w:ind w:right="-380"/>
        <w:jc w:val="center"/>
        <w:rPr>
          <w:rFonts w:ascii="Times New Roman" w:eastAsia="Times New Roman" w:hAnsi="Times New Roman" w:cs="Times New Roman"/>
          <w:b/>
          <w:i w:val="0"/>
          <w:color w:val="000000"/>
          <w:sz w:val="24"/>
          <w:szCs w:val="24"/>
        </w:rPr>
      </w:pPr>
      <w:bookmarkStart w:id="4" w:name="_epqlcfwdx4tq" w:colFirst="0" w:colLast="0"/>
      <w:bookmarkEnd w:id="4"/>
      <w:r>
        <w:rPr>
          <w:rFonts w:ascii="Times New Roman" w:eastAsia="Times New Roman" w:hAnsi="Times New Roman" w:cs="Times New Roman"/>
          <w:b/>
          <w:i w:val="0"/>
          <w:color w:val="000000"/>
          <w:sz w:val="24"/>
          <w:szCs w:val="24"/>
        </w:rPr>
        <w:t>LISTA DE QUADROS</w:t>
      </w:r>
    </w:p>
    <w:p w14:paraId="4849F856" w14:textId="77777777" w:rsidR="00E43FB7" w:rsidRDefault="00000000">
      <w:pPr>
        <w:widowControl w:val="0"/>
        <w:spacing w:line="240" w:lineRule="auto"/>
        <w:jc w:val="center"/>
        <w:rPr>
          <w:rFonts w:ascii="Times" w:eastAsia="Times" w:hAnsi="Times" w:cs="Times"/>
          <w:color w:val="FF0000"/>
          <w:sz w:val="24"/>
          <w:szCs w:val="24"/>
        </w:rPr>
      </w:pPr>
      <w:r>
        <w:rPr>
          <w:rFonts w:ascii="Times" w:eastAsia="Times" w:hAnsi="Times" w:cs="Times"/>
          <w:color w:val="FF0000"/>
          <w:sz w:val="24"/>
          <w:szCs w:val="24"/>
        </w:rPr>
        <w:t xml:space="preserve">Espaço 1,5 </w:t>
      </w:r>
    </w:p>
    <w:tbl>
      <w:tblPr>
        <w:tblStyle w:val="Style13"/>
        <w:tblW w:w="90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374"/>
        <w:gridCol w:w="6906"/>
        <w:gridCol w:w="765"/>
      </w:tblGrid>
      <w:tr w:rsidR="00E43FB7" w:rsidRPr="0000081C" w14:paraId="29BFE562" w14:textId="77777777" w:rsidTr="00777F4F">
        <w:trPr>
          <w:trHeight w:val="298"/>
          <w:jc w:val="center"/>
        </w:trPr>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8C8E9E9" w14:textId="77777777" w:rsidR="00E43FB7" w:rsidRPr="0000081C" w:rsidRDefault="00000000" w:rsidP="00764738">
            <w:pPr>
              <w:keepNext/>
              <w:widowControl w:val="0"/>
              <w:spacing w:line="240" w:lineRule="auto"/>
              <w:jc w:val="both"/>
              <w:rPr>
                <w:rFonts w:ascii="Times New Roman" w:eastAsia="Times" w:hAnsi="Times New Roman" w:cs="Times New Roman"/>
                <w:color w:val="FF0000"/>
                <w:sz w:val="24"/>
                <w:szCs w:val="24"/>
              </w:rPr>
            </w:pPr>
            <w:r w:rsidRPr="0000081C">
              <w:rPr>
                <w:rFonts w:ascii="Times New Roman" w:eastAsia="Times" w:hAnsi="Times New Roman" w:cs="Times New Roman"/>
                <w:sz w:val="24"/>
                <w:szCs w:val="24"/>
              </w:rPr>
              <w:t>Quadro 1 -</w:t>
            </w:r>
          </w:p>
        </w:tc>
        <w:tc>
          <w:tcPr>
            <w:tcW w:w="69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EC27459" w14:textId="77777777" w:rsidR="00E43FB7" w:rsidRPr="0000081C" w:rsidRDefault="00000000" w:rsidP="00764738">
            <w:pPr>
              <w:keepNext/>
              <w:keepLines/>
              <w:widowControl w:val="0"/>
              <w:spacing w:line="240" w:lineRule="auto"/>
              <w:jc w:val="both"/>
              <w:rPr>
                <w:rFonts w:ascii="Times New Roman" w:eastAsia="Times" w:hAnsi="Times New Roman" w:cs="Times New Roman"/>
                <w:sz w:val="24"/>
                <w:szCs w:val="24"/>
              </w:rPr>
            </w:pPr>
            <w:r w:rsidRPr="0000081C">
              <w:rPr>
                <w:rFonts w:ascii="Times New Roman" w:eastAsia="Times" w:hAnsi="Times New Roman" w:cs="Times New Roman"/>
                <w:sz w:val="24"/>
                <w:szCs w:val="24"/>
              </w:rPr>
              <w:t>Escala de Likert-5.................................................................................</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4F658F7" w14:textId="77777777" w:rsidR="00E43FB7" w:rsidRPr="0000081C" w:rsidRDefault="00000000" w:rsidP="00764738">
            <w:pPr>
              <w:keepNext/>
              <w:widowControl w:val="0"/>
              <w:spacing w:line="240" w:lineRule="auto"/>
              <w:jc w:val="center"/>
              <w:rPr>
                <w:rFonts w:ascii="Times New Roman" w:eastAsia="Times" w:hAnsi="Times New Roman" w:cs="Times New Roman"/>
                <w:sz w:val="24"/>
                <w:szCs w:val="24"/>
              </w:rPr>
            </w:pPr>
            <w:r w:rsidRPr="0000081C">
              <w:rPr>
                <w:rFonts w:ascii="Times New Roman" w:eastAsia="Times" w:hAnsi="Times New Roman" w:cs="Times New Roman"/>
                <w:sz w:val="24"/>
                <w:szCs w:val="24"/>
              </w:rPr>
              <w:t>12</w:t>
            </w:r>
          </w:p>
        </w:tc>
      </w:tr>
      <w:tr w:rsidR="00E43FB7" w:rsidRPr="0000081C" w14:paraId="0D498C29" w14:textId="77777777" w:rsidTr="00DE642F">
        <w:trPr>
          <w:trHeight w:val="348"/>
          <w:jc w:val="center"/>
        </w:trPr>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1CF9893" w14:textId="77777777" w:rsidR="00E43FB7" w:rsidRPr="0000081C" w:rsidRDefault="00000000" w:rsidP="00764738">
            <w:pPr>
              <w:keepNext/>
              <w:widowControl w:val="0"/>
              <w:spacing w:line="240" w:lineRule="auto"/>
              <w:jc w:val="both"/>
              <w:rPr>
                <w:rFonts w:ascii="Times New Roman" w:eastAsia="Times" w:hAnsi="Times New Roman" w:cs="Times New Roman"/>
                <w:sz w:val="24"/>
                <w:szCs w:val="24"/>
              </w:rPr>
            </w:pPr>
            <w:r w:rsidRPr="0000081C">
              <w:rPr>
                <w:rFonts w:ascii="Times New Roman" w:eastAsia="Times" w:hAnsi="Times New Roman" w:cs="Times New Roman"/>
                <w:sz w:val="24"/>
                <w:szCs w:val="24"/>
              </w:rPr>
              <w:t>Quadro 2 -</w:t>
            </w:r>
          </w:p>
        </w:tc>
        <w:tc>
          <w:tcPr>
            <w:tcW w:w="69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41D0D2D" w14:textId="77777777" w:rsidR="00E43FB7" w:rsidRPr="0000081C" w:rsidRDefault="00000000" w:rsidP="00764738">
            <w:pPr>
              <w:keepNext/>
              <w:keepLines/>
              <w:widowControl w:val="0"/>
              <w:spacing w:line="240" w:lineRule="auto"/>
              <w:rPr>
                <w:rFonts w:ascii="Times New Roman" w:eastAsia="Times" w:hAnsi="Times New Roman" w:cs="Times New Roman"/>
                <w:sz w:val="24"/>
                <w:szCs w:val="24"/>
              </w:rPr>
            </w:pPr>
            <w:r w:rsidRPr="0000081C">
              <w:rPr>
                <w:rFonts w:ascii="Times New Roman" w:eastAsia="Times" w:hAnsi="Times New Roman" w:cs="Times New Roman"/>
                <w:sz w:val="24"/>
                <w:szCs w:val="24"/>
              </w:rPr>
              <w:t>Informações gerais sobre a técnica EBT...............................................</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98F6603" w14:textId="77777777" w:rsidR="00E43FB7" w:rsidRPr="0000081C" w:rsidRDefault="00000000" w:rsidP="00764738">
            <w:pPr>
              <w:keepNext/>
              <w:widowControl w:val="0"/>
              <w:spacing w:line="240" w:lineRule="auto"/>
              <w:jc w:val="center"/>
              <w:rPr>
                <w:rFonts w:ascii="Times New Roman" w:eastAsia="Times" w:hAnsi="Times New Roman" w:cs="Times New Roman"/>
                <w:sz w:val="24"/>
                <w:szCs w:val="24"/>
              </w:rPr>
            </w:pPr>
            <w:r w:rsidRPr="0000081C">
              <w:rPr>
                <w:rFonts w:ascii="Times New Roman" w:eastAsia="Times" w:hAnsi="Times New Roman" w:cs="Times New Roman"/>
                <w:sz w:val="24"/>
                <w:szCs w:val="24"/>
              </w:rPr>
              <w:t>20</w:t>
            </w:r>
          </w:p>
        </w:tc>
      </w:tr>
      <w:tr w:rsidR="00E43FB7" w:rsidRPr="0000081C" w14:paraId="24560682" w14:textId="77777777" w:rsidTr="00DE642F">
        <w:trPr>
          <w:trHeight w:val="342"/>
          <w:jc w:val="center"/>
        </w:trPr>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992B92A" w14:textId="77777777" w:rsidR="00E43FB7" w:rsidRPr="0000081C" w:rsidRDefault="00000000" w:rsidP="00764738">
            <w:pPr>
              <w:keepNext/>
              <w:widowControl w:val="0"/>
              <w:spacing w:line="240" w:lineRule="auto"/>
              <w:jc w:val="both"/>
              <w:rPr>
                <w:rFonts w:ascii="Times New Roman" w:eastAsia="Times" w:hAnsi="Times New Roman" w:cs="Times New Roman"/>
                <w:sz w:val="24"/>
                <w:szCs w:val="24"/>
              </w:rPr>
            </w:pPr>
            <w:r w:rsidRPr="0000081C">
              <w:rPr>
                <w:rFonts w:ascii="Times New Roman" w:eastAsia="Times" w:hAnsi="Times New Roman" w:cs="Times New Roman"/>
                <w:sz w:val="24"/>
                <w:szCs w:val="24"/>
              </w:rPr>
              <w:t>Quadro 3 -</w:t>
            </w:r>
          </w:p>
        </w:tc>
        <w:tc>
          <w:tcPr>
            <w:tcW w:w="69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CD669E7" w14:textId="77777777" w:rsidR="00E43FB7" w:rsidRPr="0000081C" w:rsidRDefault="00000000" w:rsidP="00764738">
            <w:pPr>
              <w:keepNext/>
              <w:keepLines/>
              <w:widowControl w:val="0"/>
              <w:spacing w:line="240" w:lineRule="auto"/>
              <w:jc w:val="both"/>
              <w:rPr>
                <w:rFonts w:ascii="Times New Roman" w:eastAsia="Times" w:hAnsi="Times New Roman" w:cs="Times New Roman"/>
                <w:sz w:val="24"/>
                <w:szCs w:val="24"/>
              </w:rPr>
            </w:pPr>
            <w:r w:rsidRPr="0000081C">
              <w:rPr>
                <w:rFonts w:ascii="Times New Roman" w:eastAsia="Times" w:hAnsi="Times New Roman" w:cs="Times New Roman"/>
                <w:sz w:val="24"/>
                <w:szCs w:val="24"/>
              </w:rPr>
              <w:t>Principais Referências sobre a técnica VBRT.......................................</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8A9C777" w14:textId="77777777" w:rsidR="00E43FB7" w:rsidRPr="0000081C" w:rsidRDefault="00000000" w:rsidP="00764738">
            <w:pPr>
              <w:keepNext/>
              <w:widowControl w:val="0"/>
              <w:spacing w:line="240" w:lineRule="auto"/>
              <w:jc w:val="center"/>
              <w:rPr>
                <w:rFonts w:ascii="Times New Roman" w:eastAsia="Times" w:hAnsi="Times New Roman" w:cs="Times New Roman"/>
                <w:sz w:val="24"/>
                <w:szCs w:val="24"/>
              </w:rPr>
            </w:pPr>
            <w:r w:rsidRPr="0000081C">
              <w:rPr>
                <w:rFonts w:ascii="Times New Roman" w:eastAsia="Times" w:hAnsi="Times New Roman" w:cs="Times New Roman"/>
                <w:sz w:val="24"/>
                <w:szCs w:val="24"/>
              </w:rPr>
              <w:t>40</w:t>
            </w:r>
          </w:p>
        </w:tc>
      </w:tr>
      <w:tr w:rsidR="00E43FB7" w:rsidRPr="0000081C" w14:paraId="2CFAACDA" w14:textId="77777777" w:rsidTr="00DE642F">
        <w:trPr>
          <w:trHeight w:val="350"/>
          <w:jc w:val="center"/>
        </w:trPr>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34480D2" w14:textId="77777777" w:rsidR="00E43FB7" w:rsidRPr="0000081C" w:rsidRDefault="00000000" w:rsidP="00764738">
            <w:pPr>
              <w:keepNext/>
              <w:widowControl w:val="0"/>
              <w:spacing w:line="240" w:lineRule="auto"/>
              <w:jc w:val="both"/>
              <w:rPr>
                <w:rFonts w:ascii="Times New Roman" w:eastAsia="Times" w:hAnsi="Times New Roman" w:cs="Times New Roman"/>
                <w:sz w:val="24"/>
                <w:szCs w:val="24"/>
              </w:rPr>
            </w:pPr>
            <w:r w:rsidRPr="0000081C">
              <w:rPr>
                <w:rFonts w:ascii="Times New Roman" w:eastAsia="Times" w:hAnsi="Times New Roman" w:cs="Times New Roman"/>
                <w:sz w:val="24"/>
                <w:szCs w:val="24"/>
              </w:rPr>
              <w:t>Quadro 4 -</w:t>
            </w:r>
          </w:p>
        </w:tc>
        <w:tc>
          <w:tcPr>
            <w:tcW w:w="69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0EB8BA" w14:textId="77777777" w:rsidR="00E43FB7" w:rsidRPr="0000081C" w:rsidRDefault="00000000" w:rsidP="00764738">
            <w:pPr>
              <w:keepNext/>
              <w:keepLines/>
              <w:widowControl w:val="0"/>
              <w:spacing w:line="240" w:lineRule="auto"/>
              <w:jc w:val="both"/>
              <w:rPr>
                <w:rFonts w:ascii="Times New Roman" w:eastAsia="Times" w:hAnsi="Times New Roman" w:cs="Times New Roman"/>
                <w:sz w:val="24"/>
                <w:szCs w:val="24"/>
              </w:rPr>
            </w:pPr>
            <w:r w:rsidRPr="0000081C">
              <w:rPr>
                <w:rFonts w:ascii="Times New Roman" w:eastAsia="Times" w:hAnsi="Times New Roman" w:cs="Times New Roman"/>
                <w:sz w:val="24"/>
                <w:szCs w:val="24"/>
              </w:rPr>
              <w:t>Informações gerais sobre a técnica GCT...............................................</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DD19981" w14:textId="77777777" w:rsidR="00E43FB7" w:rsidRPr="0000081C" w:rsidRDefault="00000000" w:rsidP="00764738">
            <w:pPr>
              <w:keepNext/>
              <w:widowControl w:val="0"/>
              <w:spacing w:line="240" w:lineRule="auto"/>
              <w:jc w:val="center"/>
              <w:rPr>
                <w:rFonts w:ascii="Times New Roman" w:eastAsia="Times" w:hAnsi="Times New Roman" w:cs="Times New Roman"/>
                <w:sz w:val="24"/>
                <w:szCs w:val="24"/>
              </w:rPr>
            </w:pPr>
            <w:r w:rsidRPr="0000081C">
              <w:rPr>
                <w:rFonts w:ascii="Times New Roman" w:eastAsia="Times" w:hAnsi="Times New Roman" w:cs="Times New Roman"/>
                <w:sz w:val="24"/>
                <w:szCs w:val="24"/>
              </w:rPr>
              <w:t>46</w:t>
            </w:r>
          </w:p>
        </w:tc>
      </w:tr>
      <w:tr w:rsidR="00E43FB7" w:rsidRPr="0000081C" w14:paraId="08AAE930" w14:textId="77777777" w:rsidTr="00DE642F">
        <w:trPr>
          <w:trHeight w:val="344"/>
          <w:jc w:val="center"/>
        </w:trPr>
        <w:tc>
          <w:tcPr>
            <w:tcW w:w="1374"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C5E982" w14:textId="77777777" w:rsidR="00E43FB7" w:rsidRPr="0000081C" w:rsidRDefault="00000000" w:rsidP="00764738">
            <w:pPr>
              <w:keepNext/>
              <w:widowControl w:val="0"/>
              <w:spacing w:line="240" w:lineRule="auto"/>
              <w:jc w:val="both"/>
              <w:rPr>
                <w:rFonts w:ascii="Times New Roman" w:eastAsia="Times" w:hAnsi="Times New Roman" w:cs="Times New Roman"/>
                <w:sz w:val="24"/>
                <w:szCs w:val="24"/>
              </w:rPr>
            </w:pPr>
            <w:r w:rsidRPr="0000081C">
              <w:rPr>
                <w:rFonts w:ascii="Times New Roman" w:eastAsia="Times" w:hAnsi="Times New Roman" w:cs="Times New Roman"/>
                <w:sz w:val="24"/>
                <w:szCs w:val="24"/>
              </w:rPr>
              <w:t>Quadro 5 -</w:t>
            </w:r>
          </w:p>
        </w:tc>
        <w:tc>
          <w:tcPr>
            <w:tcW w:w="690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9BF08C" w14:textId="77777777" w:rsidR="00E43FB7" w:rsidRPr="0000081C" w:rsidRDefault="00000000" w:rsidP="00764738">
            <w:pPr>
              <w:keepNext/>
              <w:keepLines/>
              <w:widowControl w:val="0"/>
              <w:spacing w:line="240" w:lineRule="auto"/>
              <w:jc w:val="both"/>
              <w:rPr>
                <w:rFonts w:ascii="Times New Roman" w:eastAsia="Times" w:hAnsi="Times New Roman" w:cs="Times New Roman"/>
                <w:sz w:val="24"/>
                <w:szCs w:val="24"/>
              </w:rPr>
            </w:pPr>
            <w:r w:rsidRPr="0000081C">
              <w:rPr>
                <w:rFonts w:ascii="Times New Roman" w:eastAsia="Times" w:hAnsi="Times New Roman" w:cs="Times New Roman"/>
                <w:sz w:val="24"/>
                <w:szCs w:val="24"/>
              </w:rPr>
              <w:t>Plataformas BIM 2015..........................................................................</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682045" w14:textId="77777777" w:rsidR="00E43FB7" w:rsidRPr="0000081C" w:rsidRDefault="00000000" w:rsidP="00764738">
            <w:pPr>
              <w:keepNext/>
              <w:widowControl w:val="0"/>
              <w:spacing w:line="240" w:lineRule="auto"/>
              <w:jc w:val="center"/>
              <w:rPr>
                <w:rFonts w:ascii="Times New Roman" w:eastAsia="Times" w:hAnsi="Times New Roman" w:cs="Times New Roman"/>
                <w:sz w:val="24"/>
                <w:szCs w:val="24"/>
              </w:rPr>
            </w:pPr>
            <w:r w:rsidRPr="0000081C">
              <w:rPr>
                <w:rFonts w:ascii="Times New Roman" w:eastAsia="Times" w:hAnsi="Times New Roman" w:cs="Times New Roman"/>
                <w:sz w:val="24"/>
                <w:szCs w:val="24"/>
              </w:rPr>
              <w:t>51</w:t>
            </w:r>
          </w:p>
        </w:tc>
      </w:tr>
    </w:tbl>
    <w:p w14:paraId="1FC07C21" w14:textId="77777777" w:rsidR="00E43FB7" w:rsidRDefault="00E43FB7">
      <w:pPr>
        <w:pStyle w:val="Ttulo6"/>
        <w:keepNext w:val="0"/>
        <w:keepLines w:val="0"/>
        <w:widowControl w:val="0"/>
        <w:spacing w:before="0" w:after="0" w:line="360" w:lineRule="auto"/>
        <w:ind w:right="-380"/>
        <w:jc w:val="center"/>
        <w:rPr>
          <w:rFonts w:ascii="Times New Roman" w:eastAsia="Times New Roman" w:hAnsi="Times New Roman" w:cs="Times New Roman"/>
          <w:b/>
          <w:i w:val="0"/>
          <w:color w:val="000000"/>
          <w:sz w:val="24"/>
          <w:szCs w:val="24"/>
        </w:rPr>
      </w:pPr>
      <w:bookmarkStart w:id="5" w:name="_csbklqjtts3y" w:colFirst="0" w:colLast="0"/>
      <w:bookmarkEnd w:id="5"/>
    </w:p>
    <w:p w14:paraId="3666BF7A" w14:textId="77777777" w:rsidR="00E43FB7" w:rsidRDefault="00000000">
      <w:pPr>
        <w:pStyle w:val="Ttulo6"/>
        <w:keepNext w:val="0"/>
        <w:keepLines w:val="0"/>
        <w:widowControl w:val="0"/>
        <w:spacing w:before="0" w:after="0" w:line="360" w:lineRule="auto"/>
        <w:ind w:right="-380"/>
        <w:jc w:val="center"/>
        <w:rPr>
          <w:rFonts w:ascii="Times New Roman" w:eastAsia="Times New Roman" w:hAnsi="Times New Roman" w:cs="Times New Roman"/>
          <w:b/>
          <w:i w:val="0"/>
          <w:iCs/>
          <w:color w:val="000000"/>
          <w:sz w:val="24"/>
          <w:szCs w:val="24"/>
        </w:rPr>
      </w:pPr>
      <w:bookmarkStart w:id="6" w:name="_eaajiflwn9if" w:colFirst="0" w:colLast="0"/>
      <w:bookmarkEnd w:id="6"/>
      <w:r>
        <w:br w:type="page"/>
      </w:r>
      <w:r>
        <w:rPr>
          <w:rFonts w:ascii="Times" w:eastAsia="Times" w:hAnsi="Times" w:cs="Times"/>
          <w:b/>
          <w:i w:val="0"/>
          <w:iCs/>
          <w:color w:val="auto"/>
          <w:sz w:val="24"/>
          <w:szCs w:val="24"/>
        </w:rPr>
        <w:t>LISTA DE TABELAS</w:t>
      </w:r>
    </w:p>
    <w:p w14:paraId="1ECC7BB9" w14:textId="77777777" w:rsidR="00E43FB7" w:rsidRDefault="00000000">
      <w:pPr>
        <w:widowControl w:val="0"/>
        <w:spacing w:line="360" w:lineRule="auto"/>
        <w:jc w:val="center"/>
        <w:rPr>
          <w:rFonts w:ascii="Times" w:eastAsia="Times" w:hAnsi="Times" w:cs="Times"/>
          <w:color w:val="FF0000"/>
          <w:sz w:val="24"/>
          <w:szCs w:val="24"/>
        </w:rPr>
      </w:pPr>
      <w:r>
        <w:rPr>
          <w:rFonts w:ascii="Times" w:eastAsia="Times" w:hAnsi="Times" w:cs="Times"/>
          <w:color w:val="FF0000"/>
          <w:sz w:val="24"/>
          <w:szCs w:val="24"/>
        </w:rPr>
        <w:t>(Título centralizado e negrito; Espaço 1,5 em todo o texto / Fonte 12)</w:t>
      </w:r>
    </w:p>
    <w:p w14:paraId="25B317DD" w14:textId="77777777" w:rsidR="00E43FB7" w:rsidRDefault="00000000">
      <w:pPr>
        <w:widowControl w:val="0"/>
        <w:spacing w:line="360" w:lineRule="auto"/>
        <w:jc w:val="center"/>
        <w:rPr>
          <w:rFonts w:ascii="Times" w:eastAsia="Times" w:hAnsi="Times" w:cs="Times"/>
          <w:sz w:val="24"/>
          <w:szCs w:val="24"/>
        </w:rPr>
      </w:pPr>
      <w:r>
        <w:rPr>
          <w:rFonts w:ascii="Times" w:eastAsia="Times" w:hAnsi="Times" w:cs="Times"/>
          <w:sz w:val="24"/>
          <w:szCs w:val="24"/>
        </w:rPr>
        <w:t>As tabelas são elaboradas conforme o Instituto Brasileiro de Geografia e Estatística (IBGE).</w:t>
      </w:r>
    </w:p>
    <w:p w14:paraId="62A740D7" w14:textId="77777777" w:rsidR="00E43FB7" w:rsidRDefault="00000000">
      <w:pPr>
        <w:widowControl w:val="0"/>
        <w:spacing w:line="360" w:lineRule="auto"/>
        <w:jc w:val="center"/>
        <w:rPr>
          <w:rFonts w:ascii="Times" w:eastAsia="Times" w:hAnsi="Times" w:cs="Times"/>
          <w:sz w:val="24"/>
          <w:szCs w:val="24"/>
        </w:rPr>
      </w:pPr>
      <w:r>
        <w:rPr>
          <w:rFonts w:ascii="Times" w:eastAsia="Times" w:hAnsi="Times" w:cs="Times"/>
          <w:sz w:val="24"/>
          <w:szCs w:val="24"/>
        </w:rPr>
        <w:t xml:space="preserve">Apresenta apenas </w:t>
      </w:r>
      <w:r>
        <w:rPr>
          <w:rFonts w:ascii="Times" w:eastAsia="Times" w:hAnsi="Times" w:cs="Times"/>
          <w:b/>
          <w:color w:val="FF0000"/>
          <w:sz w:val="24"/>
          <w:szCs w:val="24"/>
        </w:rPr>
        <w:t>DADOS NUMÉRICOS</w:t>
      </w:r>
      <w:r>
        <w:rPr>
          <w:rFonts w:ascii="Times" w:eastAsia="Times" w:hAnsi="Times" w:cs="Times"/>
          <w:sz w:val="24"/>
          <w:szCs w:val="24"/>
        </w:rPr>
        <w:t>, tratados estatisticamente;</w:t>
      </w:r>
    </w:p>
    <w:p w14:paraId="456F63DA" w14:textId="77777777" w:rsidR="00E43FB7" w:rsidRDefault="00000000">
      <w:pPr>
        <w:widowControl w:val="0"/>
        <w:spacing w:line="360" w:lineRule="auto"/>
        <w:jc w:val="center"/>
        <w:rPr>
          <w:rFonts w:ascii="Times" w:eastAsia="Times" w:hAnsi="Times" w:cs="Times"/>
          <w:sz w:val="24"/>
          <w:szCs w:val="24"/>
        </w:rPr>
      </w:pPr>
      <w:r>
        <w:rPr>
          <w:rFonts w:ascii="Times" w:eastAsia="Times" w:hAnsi="Times" w:cs="Times"/>
          <w:sz w:val="24"/>
          <w:szCs w:val="24"/>
        </w:rPr>
        <w:t>Seguem o mesmo padrão das ilustrações, com título na parte superior e fonte na parte inferior.</w:t>
      </w:r>
    </w:p>
    <w:p w14:paraId="5D5683AD" w14:textId="77777777" w:rsidR="00E43FB7" w:rsidRDefault="00000000">
      <w:pPr>
        <w:widowControl w:val="0"/>
        <w:numPr>
          <w:ilvl w:val="0"/>
          <w:numId w:val="3"/>
        </w:numPr>
        <w:spacing w:line="360" w:lineRule="auto"/>
        <w:jc w:val="both"/>
        <w:rPr>
          <w:rFonts w:ascii="Times" w:eastAsia="Times" w:hAnsi="Times" w:cs="Times"/>
          <w:sz w:val="24"/>
          <w:szCs w:val="24"/>
        </w:rPr>
      </w:pPr>
      <w:r>
        <w:rPr>
          <w:rFonts w:ascii="Times" w:eastAsia="Times" w:hAnsi="Times" w:cs="Times"/>
          <w:b/>
          <w:color w:val="FF0000"/>
          <w:sz w:val="24"/>
          <w:szCs w:val="24"/>
        </w:rPr>
        <w:t>Até 5 itens</w:t>
      </w:r>
      <w:r>
        <w:rPr>
          <w:rFonts w:ascii="Times" w:eastAsia="Times" w:hAnsi="Times" w:cs="Times"/>
          <w:sz w:val="24"/>
          <w:szCs w:val="24"/>
        </w:rPr>
        <w:t xml:space="preserve"> elaborar uma lista de tabelas, menos que isso </w:t>
      </w:r>
      <w:r>
        <w:rPr>
          <w:rFonts w:ascii="Times" w:eastAsia="Times" w:hAnsi="Times" w:cs="Times"/>
          <w:b/>
          <w:sz w:val="24"/>
          <w:szCs w:val="24"/>
          <w:highlight w:val="yellow"/>
        </w:rPr>
        <w:t>NÃO</w:t>
      </w:r>
      <w:r>
        <w:rPr>
          <w:rFonts w:ascii="Times" w:eastAsia="Times" w:hAnsi="Times" w:cs="Times"/>
          <w:sz w:val="24"/>
          <w:szCs w:val="24"/>
        </w:rPr>
        <w:t xml:space="preserve"> elaborar listagem.</w:t>
      </w:r>
    </w:p>
    <w:p w14:paraId="5B0669C0" w14:textId="77777777" w:rsidR="00E43FB7" w:rsidRDefault="00E43FB7" w:rsidP="00A47766">
      <w:pPr>
        <w:widowControl w:val="0"/>
        <w:spacing w:line="360" w:lineRule="auto"/>
        <w:ind w:left="720"/>
        <w:jc w:val="both"/>
        <w:rPr>
          <w:rFonts w:ascii="Times" w:eastAsia="Times" w:hAnsi="Times" w:cs="Times"/>
          <w:sz w:val="24"/>
          <w:szCs w:val="24"/>
        </w:rPr>
      </w:pPr>
    </w:p>
    <w:tbl>
      <w:tblPr>
        <w:tblStyle w:val="Style14"/>
        <w:tblW w:w="90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170"/>
        <w:gridCol w:w="7110"/>
        <w:gridCol w:w="765"/>
      </w:tblGrid>
      <w:tr w:rsidR="00E43FB7" w14:paraId="3197A476" w14:textId="77777777">
        <w:trPr>
          <w:trHeight w:val="440"/>
          <w:jc w:val="center"/>
        </w:trPr>
        <w:tc>
          <w:tcPr>
            <w:tcW w:w="9045" w:type="dxa"/>
            <w:gridSpan w:val="3"/>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013C5CA" w14:textId="77777777" w:rsidR="00E43FB7" w:rsidRDefault="00000000">
            <w:pPr>
              <w:widowControl w:val="0"/>
              <w:spacing w:line="360" w:lineRule="auto"/>
              <w:jc w:val="center"/>
              <w:rPr>
                <w:rFonts w:ascii="Times" w:eastAsia="Times" w:hAnsi="Times" w:cs="Times"/>
                <w:sz w:val="24"/>
                <w:szCs w:val="24"/>
              </w:rPr>
            </w:pPr>
            <w:r>
              <w:rPr>
                <w:rFonts w:ascii="Times" w:eastAsia="Times" w:hAnsi="Times" w:cs="Times"/>
                <w:b/>
                <w:sz w:val="24"/>
                <w:szCs w:val="24"/>
              </w:rPr>
              <w:t xml:space="preserve">EXEMPLO DE LISTA DE TABELAS </w:t>
            </w:r>
            <w:r>
              <w:rPr>
                <w:rFonts w:ascii="Times" w:eastAsia="Times" w:hAnsi="Times" w:cs="Times"/>
                <w:b/>
                <w:color w:val="FF0000"/>
                <w:sz w:val="24"/>
                <w:szCs w:val="24"/>
              </w:rPr>
              <w:t>(</w:t>
            </w:r>
            <w:r>
              <w:rPr>
                <w:rFonts w:ascii="Times" w:eastAsia="Times" w:hAnsi="Times" w:cs="Times"/>
                <w:color w:val="FF0000"/>
                <w:sz w:val="24"/>
                <w:szCs w:val="24"/>
              </w:rPr>
              <w:t>Espaço 1,5)</w:t>
            </w:r>
          </w:p>
        </w:tc>
      </w:tr>
      <w:tr w:rsidR="00E43FB7" w14:paraId="100E074E"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18D00AF" w14:textId="77777777" w:rsidR="00E43FB7" w:rsidRDefault="00000000">
            <w:pPr>
              <w:widowControl w:val="0"/>
              <w:spacing w:line="240" w:lineRule="auto"/>
              <w:jc w:val="both"/>
              <w:rPr>
                <w:rFonts w:ascii="Times" w:eastAsia="Times" w:hAnsi="Times" w:cs="Times"/>
                <w:color w:val="FF0000"/>
                <w:sz w:val="24"/>
                <w:szCs w:val="24"/>
              </w:rPr>
            </w:pPr>
            <w:r>
              <w:rPr>
                <w:rFonts w:ascii="Times New Roman" w:eastAsia="Times New Roman" w:hAnsi="Times New Roman" w:cs="Times New Roman"/>
                <w:sz w:val="24"/>
                <w:szCs w:val="24"/>
              </w:rPr>
              <w:t>Tabela 1 -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9600DCB" w14:textId="77777777" w:rsidR="00E43FB7" w:rsidRDefault="00000000">
            <w:pPr>
              <w:widowControl w:val="0"/>
              <w:spacing w:line="240" w:lineRule="auto"/>
              <w:rPr>
                <w:rFonts w:ascii="Times" w:eastAsia="Times" w:hAnsi="Times" w:cs="Times"/>
                <w:sz w:val="24"/>
                <w:szCs w:val="24"/>
              </w:rPr>
            </w:pPr>
            <w:r>
              <w:rPr>
                <w:rFonts w:ascii="Times" w:eastAsia="Times" w:hAnsi="Times" w:cs="Times"/>
                <w:sz w:val="24"/>
                <w:szCs w:val="24"/>
              </w:rPr>
              <w:t>Número de funcionários da escola………………………………………</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FE04E1" w14:textId="77777777" w:rsidR="00E43FB7" w:rsidRDefault="00000000">
            <w:pPr>
              <w:widowControl w:val="0"/>
              <w:spacing w:line="240" w:lineRule="auto"/>
              <w:jc w:val="center"/>
              <w:rPr>
                <w:rFonts w:ascii="Times" w:eastAsia="Times" w:hAnsi="Times" w:cs="Times"/>
                <w:sz w:val="24"/>
                <w:szCs w:val="24"/>
              </w:rPr>
            </w:pPr>
            <w:r>
              <w:rPr>
                <w:rFonts w:ascii="Times New Roman" w:eastAsia="Times New Roman" w:hAnsi="Times New Roman" w:cs="Times New Roman"/>
                <w:sz w:val="24"/>
                <w:szCs w:val="24"/>
              </w:rPr>
              <w:t>12</w:t>
            </w:r>
          </w:p>
        </w:tc>
      </w:tr>
      <w:tr w:rsidR="00E43FB7" w14:paraId="54F8C203"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53AED78" w14:textId="77777777" w:rsidR="00E43FB7"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2 -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0B4B590" w14:textId="77777777" w:rsidR="00E43FB7" w:rsidRDefault="00000000">
            <w:pPr>
              <w:widowControl w:val="0"/>
              <w:spacing w:line="240" w:lineRule="auto"/>
              <w:rPr>
                <w:rFonts w:ascii="Times" w:eastAsia="Times" w:hAnsi="Times" w:cs="Times"/>
                <w:sz w:val="24"/>
                <w:szCs w:val="24"/>
              </w:rPr>
            </w:pPr>
            <w:r>
              <w:rPr>
                <w:rFonts w:ascii="Times" w:eastAsia="Times" w:hAnsi="Times" w:cs="Times"/>
                <w:sz w:val="24"/>
                <w:szCs w:val="24"/>
              </w:rPr>
              <w:t>Notas obtidas pelos alunos da turma controle…………………………...</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A62C27" w14:textId="77777777" w:rsidR="00E43FB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E43FB7" w14:paraId="6EF66C41"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637D204" w14:textId="77777777" w:rsidR="00E43FB7"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3 -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680D6FF" w14:textId="77777777" w:rsidR="00E43FB7" w:rsidRDefault="00000000">
            <w:pPr>
              <w:widowControl w:val="0"/>
              <w:spacing w:line="240" w:lineRule="auto"/>
              <w:rPr>
                <w:rFonts w:ascii="Times" w:eastAsia="Times" w:hAnsi="Times" w:cs="Times"/>
                <w:sz w:val="24"/>
                <w:szCs w:val="24"/>
              </w:rPr>
            </w:pPr>
            <w:r>
              <w:rPr>
                <w:rFonts w:ascii="Times" w:eastAsia="Times" w:hAnsi="Times" w:cs="Times"/>
                <w:sz w:val="24"/>
                <w:szCs w:val="24"/>
              </w:rPr>
              <w:t>Composição nutricional do fertilizante Ureia…………………………...</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7C4AB90" w14:textId="77777777" w:rsidR="00E43FB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E43FB7" w14:paraId="5B403362"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EA3FB9C" w14:textId="77777777" w:rsidR="00E43FB7"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4 -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3F89591" w14:textId="77777777" w:rsidR="00E43FB7" w:rsidRDefault="00000000">
            <w:pPr>
              <w:widowControl w:val="0"/>
              <w:spacing w:line="240" w:lineRule="auto"/>
              <w:rPr>
                <w:rFonts w:ascii="Times" w:eastAsia="Times" w:hAnsi="Times" w:cs="Times"/>
                <w:sz w:val="24"/>
                <w:szCs w:val="24"/>
              </w:rPr>
            </w:pPr>
            <w:r>
              <w:rPr>
                <w:rFonts w:ascii="Times" w:eastAsia="Times" w:hAnsi="Times" w:cs="Times"/>
                <w:sz w:val="24"/>
                <w:szCs w:val="24"/>
              </w:rPr>
              <w:t>Limites de classes dos teores foliares de nutrientes para citros…………</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28ECC4C" w14:textId="77777777" w:rsidR="00E43FB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E43FB7" w14:paraId="0C8F3B23" w14:textId="77777777">
        <w:trPr>
          <w:jc w:val="center"/>
        </w:trPr>
        <w:tc>
          <w:tcPr>
            <w:tcW w:w="117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9002426" w14:textId="77777777" w:rsidR="00E43FB7"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Tabela 5 -</w:t>
            </w:r>
          </w:p>
        </w:tc>
        <w:tc>
          <w:tcPr>
            <w:tcW w:w="711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5778EB6" w14:textId="77777777" w:rsidR="00E43FB7" w:rsidRDefault="00000000">
            <w:pPr>
              <w:widowControl w:val="0"/>
              <w:spacing w:line="240" w:lineRule="auto"/>
              <w:rPr>
                <w:rFonts w:ascii="Times" w:eastAsia="Times" w:hAnsi="Times" w:cs="Times"/>
                <w:sz w:val="24"/>
                <w:szCs w:val="24"/>
              </w:rPr>
            </w:pPr>
            <w:r>
              <w:rPr>
                <w:rFonts w:ascii="Times" w:eastAsia="Times" w:hAnsi="Times" w:cs="Times"/>
                <w:sz w:val="24"/>
                <w:szCs w:val="24"/>
              </w:rPr>
              <w:t>Dados sobre remuneração……………………………………………….</w:t>
            </w:r>
          </w:p>
        </w:tc>
        <w:tc>
          <w:tcPr>
            <w:tcW w:w="7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6AAABD6" w14:textId="77777777" w:rsidR="00E43FB7" w:rsidRDefault="00000000">
            <w:pPr>
              <w:widowControl w:val="0"/>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r>
    </w:tbl>
    <w:p w14:paraId="6DDC7412" w14:textId="77777777" w:rsidR="00E43FB7" w:rsidRDefault="00E43FB7">
      <w:pPr>
        <w:widowControl w:val="0"/>
        <w:spacing w:line="360" w:lineRule="auto"/>
        <w:jc w:val="center"/>
        <w:rPr>
          <w:rFonts w:ascii="Times" w:eastAsia="Times" w:hAnsi="Times" w:cs="Times"/>
          <w:color w:val="FF0000"/>
          <w:sz w:val="24"/>
          <w:szCs w:val="24"/>
        </w:rPr>
      </w:pPr>
    </w:p>
    <w:p w14:paraId="3D5DC5E2" w14:textId="77777777" w:rsidR="00E43FB7"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EXEMPLO DE TABELA NO TEXTO:</w:t>
      </w:r>
    </w:p>
    <w:p w14:paraId="517D45F1" w14:textId="77777777" w:rsidR="00E43FB7" w:rsidRDefault="00000000">
      <w:pPr>
        <w:widowControl w:val="0"/>
        <w:spacing w:line="360" w:lineRule="auto"/>
        <w:jc w:val="both"/>
        <w:rPr>
          <w:rFonts w:ascii="Times" w:eastAsia="Times" w:hAnsi="Times" w:cs="Times"/>
          <w:sz w:val="24"/>
          <w:szCs w:val="24"/>
        </w:rPr>
      </w:pPr>
      <w:r>
        <w:rPr>
          <w:rFonts w:ascii="Times" w:eastAsia="Times" w:hAnsi="Times" w:cs="Times"/>
          <w:sz w:val="24"/>
          <w:szCs w:val="24"/>
        </w:rPr>
        <w:t xml:space="preserve">Os títulos e fontes podem estar alinhados no </w:t>
      </w:r>
      <w:r>
        <w:rPr>
          <w:rFonts w:ascii="Times" w:eastAsia="Times" w:hAnsi="Times" w:cs="Times"/>
          <w:b/>
          <w:sz w:val="24"/>
          <w:szCs w:val="24"/>
        </w:rPr>
        <w:t>INÍCIO DA TABELA</w:t>
      </w:r>
      <w:r>
        <w:rPr>
          <w:rFonts w:ascii="Times" w:eastAsia="Times" w:hAnsi="Times" w:cs="Times"/>
          <w:sz w:val="24"/>
          <w:szCs w:val="24"/>
        </w:rPr>
        <w:t xml:space="preserve"> ou </w:t>
      </w:r>
      <w:r>
        <w:rPr>
          <w:rFonts w:ascii="Times" w:eastAsia="Times" w:hAnsi="Times" w:cs="Times"/>
          <w:b/>
          <w:sz w:val="24"/>
          <w:szCs w:val="24"/>
        </w:rPr>
        <w:t>CENTRALIZADOS</w:t>
      </w:r>
      <w:r>
        <w:rPr>
          <w:rFonts w:ascii="Times" w:eastAsia="Times" w:hAnsi="Times" w:cs="Times"/>
          <w:sz w:val="24"/>
          <w:szCs w:val="24"/>
        </w:rPr>
        <w:t>, desde que estejam padronizados no mesmo formato em todas as tabelas do texto.</w:t>
      </w:r>
    </w:p>
    <w:p w14:paraId="4DF11C65" w14:textId="77777777" w:rsidR="00E43FB7" w:rsidRDefault="00E43FB7">
      <w:pPr>
        <w:widowControl w:val="0"/>
        <w:spacing w:line="360" w:lineRule="auto"/>
        <w:jc w:val="both"/>
        <w:rPr>
          <w:rFonts w:ascii="Times" w:eastAsia="Times" w:hAnsi="Times" w:cs="Times"/>
          <w:sz w:val="24"/>
          <w:szCs w:val="24"/>
        </w:rPr>
      </w:pPr>
    </w:p>
    <w:p w14:paraId="35DB3379" w14:textId="77777777" w:rsidR="00E43FB7" w:rsidRDefault="00000000">
      <w:pPr>
        <w:keepLines/>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216B8061" wp14:editId="3428E04E">
            <wp:extent cx="5762625" cy="258572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19" name="image7.png"/>
                    <pic:cNvPicPr preferRelativeResize="0"/>
                  </pic:nvPicPr>
                  <pic:blipFill>
                    <a:blip r:embed="rId18"/>
                    <a:srcRect/>
                    <a:stretch>
                      <a:fillRect/>
                    </a:stretch>
                  </pic:blipFill>
                  <pic:spPr>
                    <a:xfrm>
                      <a:off x="0" y="0"/>
                      <a:ext cx="5762625" cy="2585842"/>
                    </a:xfrm>
                    <a:prstGeom prst="rect">
                      <a:avLst/>
                    </a:prstGeom>
                  </pic:spPr>
                </pic:pic>
              </a:graphicData>
            </a:graphic>
          </wp:inline>
        </w:drawing>
      </w:r>
    </w:p>
    <w:p w14:paraId="7DB7007B" w14:textId="77777777" w:rsidR="00764DFC" w:rsidRPr="00DC215C" w:rsidRDefault="00000000" w:rsidP="00764DFC">
      <w:pPr>
        <w:keepLines/>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 </w:t>
      </w:r>
      <w:r w:rsidR="00764DFC" w:rsidRPr="00DC215C">
        <w:rPr>
          <w:rFonts w:ascii="Times New Roman" w:eastAsia="Times New Roman" w:hAnsi="Times New Roman" w:cs="Times New Roman"/>
        </w:rPr>
        <w:t xml:space="preserve">Fonte: </w:t>
      </w:r>
      <w:r w:rsidR="00764DFC" w:rsidRPr="00DC215C">
        <w:rPr>
          <w:rFonts w:ascii="Times New Roman" w:hAnsi="Times New Roman" w:cs="Times New Roman"/>
        </w:rPr>
        <w:t>elaboração própria</w:t>
      </w:r>
      <w:r w:rsidR="00764DFC" w:rsidRPr="00DC215C">
        <w:rPr>
          <w:rFonts w:ascii="Times New Roman" w:eastAsia="Times New Roman" w:hAnsi="Times New Roman" w:cs="Times New Roman"/>
        </w:rPr>
        <w:t xml:space="preserve"> (2019).</w:t>
      </w:r>
    </w:p>
    <w:p w14:paraId="35526833" w14:textId="709A654B" w:rsidR="00E43FB7" w:rsidRDefault="00E43FB7">
      <w:pPr>
        <w:keepLines/>
        <w:widowControl w:val="0"/>
        <w:spacing w:line="240" w:lineRule="auto"/>
        <w:jc w:val="both"/>
        <w:rPr>
          <w:rFonts w:ascii="Times New Roman" w:eastAsia="Times New Roman" w:hAnsi="Times New Roman" w:cs="Times New Roman"/>
        </w:rPr>
      </w:pPr>
    </w:p>
    <w:p w14:paraId="35742BB1" w14:textId="77777777" w:rsidR="00E43FB7" w:rsidRDefault="00E43FB7">
      <w:pPr>
        <w:widowControl w:val="0"/>
        <w:spacing w:line="360" w:lineRule="auto"/>
        <w:jc w:val="both"/>
        <w:rPr>
          <w:rFonts w:ascii="Times New Roman" w:eastAsia="Times New Roman" w:hAnsi="Times New Roman" w:cs="Times New Roman"/>
          <w:sz w:val="24"/>
          <w:szCs w:val="24"/>
        </w:rPr>
      </w:pPr>
    </w:p>
    <w:p w14:paraId="44BD03DC" w14:textId="77777777" w:rsidR="00E43FB7" w:rsidRDefault="00E43FB7">
      <w:pPr>
        <w:widowControl w:val="0"/>
        <w:spacing w:line="360" w:lineRule="auto"/>
        <w:jc w:val="both"/>
        <w:rPr>
          <w:rFonts w:ascii="Times New Roman" w:eastAsia="Times New Roman" w:hAnsi="Times New Roman" w:cs="Times New Roman"/>
          <w:sz w:val="24"/>
          <w:szCs w:val="24"/>
        </w:rPr>
      </w:pPr>
    </w:p>
    <w:p w14:paraId="2249F19B" w14:textId="77777777" w:rsidR="00E43FB7" w:rsidRDefault="00000000">
      <w:pPr>
        <w:widowControl w:val="0"/>
        <w:spacing w:line="360" w:lineRule="auto"/>
        <w:jc w:val="center"/>
        <w:rPr>
          <w:rFonts w:ascii="Times New Roman" w:eastAsia="Times New Roman" w:hAnsi="Times New Roman" w:cs="Times New Roman"/>
          <w:sz w:val="24"/>
          <w:szCs w:val="24"/>
        </w:rPr>
      </w:pPr>
      <w:r>
        <w:br w:type="page"/>
      </w:r>
    </w:p>
    <w:p w14:paraId="09C68341" w14:textId="77777777" w:rsidR="00E43FB7"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LISTA DE ABREVIATURAS E SIGLAS </w:t>
      </w:r>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opcional</w:t>
      </w:r>
      <w:r>
        <w:rPr>
          <w:rFonts w:ascii="Times New Roman" w:eastAsia="Times New Roman" w:hAnsi="Times New Roman" w:cs="Times New Roman"/>
          <w:sz w:val="24"/>
          <w:szCs w:val="24"/>
        </w:rPr>
        <w:t>)</w:t>
      </w:r>
    </w:p>
    <w:p w14:paraId="1FA61414" w14:textId="77777777" w:rsidR="00E43FB7"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Espaço de 1,5 (todo o texto)</w:t>
      </w:r>
    </w:p>
    <w:p w14:paraId="415D1756"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ABNT          Associação Brasileira de Normas Técnicas</w:t>
      </w:r>
    </w:p>
    <w:p w14:paraId="2B551071"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ACTH          Hormônio adrenocorticotrófico</w:t>
      </w:r>
    </w:p>
    <w:p w14:paraId="79647C7D"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DNA            Ácido desoxirribonucleotídeo</w:t>
      </w:r>
    </w:p>
    <w:p w14:paraId="1F08C584"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               Filosofia</w:t>
      </w:r>
    </w:p>
    <w:p w14:paraId="2E8E2768"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IBGE           Instituto Brasileiro de Geografia e Estatística</w:t>
      </w:r>
    </w:p>
    <w:p w14:paraId="1E8A7B14" w14:textId="77777777" w:rsidR="00E43FB7" w:rsidRDefault="00000000">
      <w:pPr>
        <w:widowControl w:val="0"/>
        <w:spacing w:line="360" w:lineRule="auto"/>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il.                 Ilustrador</w:t>
      </w:r>
    </w:p>
    <w:p w14:paraId="41A06DE1"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INMETRO  Instituto Nacional de Metrologia, Normalização e Qualidade Industrial</w:t>
      </w:r>
    </w:p>
    <w:p w14:paraId="42A432BF"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KCL            Cloreto de potássio</w:t>
      </w:r>
    </w:p>
    <w:p w14:paraId="303B9358"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LDH            Lactato desidrogenase</w:t>
      </w:r>
    </w:p>
    <w:p w14:paraId="78905528"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ml                Mililitros</w:t>
      </w:r>
    </w:p>
    <w:p w14:paraId="541FD697"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               Tampão de eluição</w:t>
      </w:r>
      <w:r>
        <w:br w:type="page"/>
      </w:r>
    </w:p>
    <w:p w14:paraId="647850D2" w14:textId="77777777" w:rsidR="00E43FB7" w:rsidRDefault="00000000">
      <w:pPr>
        <w:widowControl w:val="0"/>
        <w:spacing w:line="36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b/>
          <w:sz w:val="24"/>
          <w:szCs w:val="24"/>
        </w:rPr>
        <w:t xml:space="preserve">SUMÁRIO (ABNT 6027) </w:t>
      </w:r>
      <w:r>
        <w:rPr>
          <w:rFonts w:ascii="Times New Roman" w:eastAsia="Times New Roman" w:hAnsi="Times New Roman" w:cs="Times New Roman"/>
          <w:color w:val="FF0000"/>
          <w:sz w:val="24"/>
          <w:szCs w:val="24"/>
        </w:rPr>
        <w:t>(obrigatório)</w:t>
      </w:r>
    </w:p>
    <w:p w14:paraId="76C16CB1" w14:textId="77777777" w:rsidR="00E43FB7" w:rsidRDefault="00000000">
      <w:pPr>
        <w:widowControl w:val="0"/>
        <w:spacing w:line="360" w:lineRule="auto"/>
        <w:ind w:left="840" w:hanging="420"/>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OBSERVAÇÕES:</w:t>
      </w:r>
    </w:p>
    <w:p w14:paraId="7573AB6C" w14:textId="77777777" w:rsidR="00E43FB7" w:rsidRDefault="00000000">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Não incluir no sumário as partes que o antecedem, ou seja, os elementos pré-textuais, tais como: </w:t>
      </w:r>
      <w:r>
        <w:rPr>
          <w:rFonts w:ascii="Times New Roman" w:eastAsia="Times New Roman" w:hAnsi="Times New Roman" w:cs="Times New Roman"/>
          <w:i/>
          <w:sz w:val="24"/>
          <w:szCs w:val="24"/>
        </w:rPr>
        <w:t>capa, folha de aprovação, dedicatória, agradecimento, epígrafe, resumo e listas</w:t>
      </w:r>
      <w:r>
        <w:rPr>
          <w:rFonts w:ascii="Times New Roman" w:eastAsia="Times New Roman" w:hAnsi="Times New Roman" w:cs="Times New Roman"/>
          <w:sz w:val="24"/>
          <w:szCs w:val="24"/>
        </w:rPr>
        <w:t>;</w:t>
      </w:r>
    </w:p>
    <w:p w14:paraId="71844871" w14:textId="77777777" w:rsidR="00E43FB7" w:rsidRDefault="00000000">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Não inserir algarismos romanos nos elementos pré-textuais;</w:t>
      </w:r>
    </w:p>
    <w:p w14:paraId="7ADBFAC7" w14:textId="77777777" w:rsidR="00E43FB7" w:rsidRDefault="00000000">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título “</w:t>
      </w:r>
      <w:r>
        <w:rPr>
          <w:rFonts w:ascii="Times New Roman" w:eastAsia="Times New Roman" w:hAnsi="Times New Roman" w:cs="Times New Roman"/>
          <w:b/>
          <w:sz w:val="24"/>
          <w:szCs w:val="24"/>
        </w:rPr>
        <w:t>SUMÁRIO</w:t>
      </w:r>
      <w:r>
        <w:rPr>
          <w:rFonts w:ascii="Times New Roman" w:eastAsia="Times New Roman" w:hAnsi="Times New Roman" w:cs="Times New Roman"/>
          <w:sz w:val="24"/>
          <w:szCs w:val="24"/>
        </w:rPr>
        <w:t xml:space="preserve">” deve ser escrito em </w:t>
      </w:r>
      <w:r>
        <w:rPr>
          <w:rFonts w:ascii="Times New Roman" w:eastAsia="Times New Roman" w:hAnsi="Times New Roman" w:cs="Times New Roman"/>
          <w:b/>
          <w:sz w:val="24"/>
          <w:szCs w:val="24"/>
        </w:rPr>
        <w:t>LETRAS MAIÚSCULAS</w:t>
      </w:r>
      <w:r>
        <w:rPr>
          <w:rFonts w:ascii="Times New Roman" w:eastAsia="Times New Roman" w:hAnsi="Times New Roman" w:cs="Times New Roman"/>
          <w:sz w:val="24"/>
          <w:szCs w:val="24"/>
        </w:rPr>
        <w:t xml:space="preserve">, em </w:t>
      </w:r>
      <w:r>
        <w:rPr>
          <w:rFonts w:ascii="Times New Roman" w:eastAsia="Times New Roman" w:hAnsi="Times New Roman" w:cs="Times New Roman"/>
          <w:b/>
          <w:sz w:val="24"/>
          <w:szCs w:val="24"/>
        </w:rPr>
        <w:t>NEGRITO</w:t>
      </w:r>
      <w:r>
        <w:rPr>
          <w:rFonts w:ascii="Times New Roman" w:eastAsia="Times New Roman" w:hAnsi="Times New Roman" w:cs="Times New Roman"/>
          <w:sz w:val="24"/>
          <w:szCs w:val="24"/>
        </w:rPr>
        <w:t xml:space="preserve"> e centralizado;</w:t>
      </w:r>
    </w:p>
    <w:p w14:paraId="64309B81" w14:textId="77777777" w:rsidR="00E43FB7" w:rsidRDefault="00000000">
      <w:pPr>
        <w:widowControl w:val="0"/>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 sumário deve ser apresentado com espaçamento entre linhas de </w:t>
      </w:r>
      <w:r>
        <w:rPr>
          <w:rFonts w:ascii="Times New Roman" w:eastAsia="Times New Roman" w:hAnsi="Times New Roman" w:cs="Times New Roman"/>
          <w:color w:val="FF0000"/>
          <w:sz w:val="24"/>
          <w:szCs w:val="24"/>
        </w:rPr>
        <w:t>1,5 e sem recuo</w:t>
      </w:r>
      <w:r>
        <w:rPr>
          <w:rFonts w:ascii="Times New Roman" w:eastAsia="Times New Roman" w:hAnsi="Times New Roman" w:cs="Times New Roman"/>
          <w:sz w:val="24"/>
          <w:szCs w:val="24"/>
        </w:rPr>
        <w:t>.</w:t>
      </w:r>
    </w:p>
    <w:p w14:paraId="37CA7D67" w14:textId="77777777" w:rsidR="00E43FB7"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DICA DE ELABORAÇÃO DE SUMÁRIO:</w:t>
      </w:r>
    </w:p>
    <w:p w14:paraId="462FCA39" w14:textId="77777777" w:rsidR="00F56E13" w:rsidRDefault="00F56E13" w:rsidP="00F56E13">
      <w:pPr>
        <w:widowControl w:val="0"/>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Elabore o sumário a partir de uma </w:t>
      </w:r>
      <w:r>
        <w:rPr>
          <w:rFonts w:ascii="Times New Roman" w:eastAsia="Times New Roman" w:hAnsi="Times New Roman" w:cs="Times New Roman"/>
          <w:b/>
          <w:sz w:val="24"/>
          <w:szCs w:val="24"/>
        </w:rPr>
        <w:t>tabela de 3 colunas</w:t>
      </w:r>
      <w:r>
        <w:rPr>
          <w:rFonts w:ascii="Times New Roman" w:eastAsia="Times New Roman" w:hAnsi="Times New Roman" w:cs="Times New Roman"/>
          <w:sz w:val="24"/>
          <w:szCs w:val="24"/>
        </w:rPr>
        <w:t>: na primeira coluna insira as seções (primárias, secundárias, terciárias, quaternárias e quinárias), na segunda inserir o texto da seção e na última coluna a paginação (ao final desse processo ajustar ao tamanho do texto escrito); ao final retire todas as bordas.</w:t>
      </w:r>
    </w:p>
    <w:p w14:paraId="36D17BA4" w14:textId="77777777" w:rsidR="00E43FB7" w:rsidRDefault="00000000">
      <w:pPr>
        <w:widowControl w:val="0"/>
        <w:numPr>
          <w:ilvl w:val="0"/>
          <w:numId w:val="5"/>
        </w:num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Mas não se esqueça de formatar todo o sumário </w:t>
      </w:r>
      <w:r>
        <w:rPr>
          <w:rFonts w:ascii="Times New Roman" w:eastAsia="Times New Roman" w:hAnsi="Times New Roman" w:cs="Times New Roman"/>
          <w:b/>
          <w:sz w:val="24"/>
          <w:szCs w:val="24"/>
        </w:rPr>
        <w:t xml:space="preserve">espaço de </w:t>
      </w:r>
      <w:r w:rsidRPr="009D5C4A">
        <w:rPr>
          <w:rFonts w:ascii="Times New Roman" w:eastAsia="Times New Roman" w:hAnsi="Times New Roman" w:cs="Times New Roman"/>
          <w:b/>
          <w:color w:val="FF0000"/>
          <w:sz w:val="24"/>
          <w:szCs w:val="24"/>
        </w:rPr>
        <w:t xml:space="preserve">1,5, </w:t>
      </w:r>
      <w:r>
        <w:rPr>
          <w:rFonts w:ascii="Times New Roman" w:eastAsia="Times New Roman" w:hAnsi="Times New Roman" w:cs="Times New Roman"/>
          <w:b/>
          <w:sz w:val="24"/>
          <w:szCs w:val="24"/>
        </w:rPr>
        <w:t xml:space="preserve">tamanho </w:t>
      </w:r>
      <w:r w:rsidRPr="009D5C4A">
        <w:rPr>
          <w:rFonts w:ascii="Times New Roman" w:eastAsia="Times New Roman" w:hAnsi="Times New Roman" w:cs="Times New Roman"/>
          <w:b/>
          <w:color w:val="FF0000"/>
          <w:sz w:val="24"/>
          <w:szCs w:val="24"/>
        </w:rPr>
        <w:t>12</w:t>
      </w:r>
      <w:r>
        <w:rPr>
          <w:rFonts w:ascii="Times New Roman" w:eastAsia="Times New Roman" w:hAnsi="Times New Roman" w:cs="Times New Roman"/>
          <w:b/>
          <w:sz w:val="24"/>
          <w:szCs w:val="24"/>
        </w:rPr>
        <w:t xml:space="preserve"> e fonte conforme a escrita do seu texto (</w:t>
      </w:r>
      <w:r w:rsidRPr="002E5C34">
        <w:rPr>
          <w:rFonts w:ascii="Times New Roman" w:eastAsia="Times New Roman" w:hAnsi="Times New Roman" w:cs="Times New Roman"/>
          <w:b/>
          <w:color w:val="FF0000"/>
          <w:sz w:val="24"/>
          <w:szCs w:val="24"/>
        </w:rPr>
        <w:t>Arial ou Times</w:t>
      </w:r>
      <w:r>
        <w:rPr>
          <w:rFonts w:ascii="Times New Roman" w:eastAsia="Times New Roman" w:hAnsi="Times New Roman" w:cs="Times New Roman"/>
          <w:b/>
          <w:sz w:val="24"/>
          <w:szCs w:val="24"/>
        </w:rPr>
        <w:t>).</w:t>
      </w:r>
    </w:p>
    <w:p w14:paraId="1D810F62" w14:textId="77777777" w:rsidR="00E43FB7" w:rsidRDefault="00000000">
      <w:pPr>
        <w:widowControl w:val="0"/>
        <w:spacing w:before="240" w:after="240"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OBS</w:t>
      </w:r>
      <w:r>
        <w:rPr>
          <w:rFonts w:ascii="Times New Roman" w:eastAsia="Times New Roman" w:hAnsi="Times New Roman" w:cs="Times New Roman"/>
          <w:sz w:val="24"/>
          <w:szCs w:val="24"/>
        </w:rPr>
        <w:t xml:space="preserve">: Não inserir </w:t>
      </w:r>
      <w:r>
        <w:rPr>
          <w:rFonts w:ascii="Times New Roman" w:eastAsia="Times New Roman" w:hAnsi="Times New Roman" w:cs="Times New Roman"/>
          <w:sz w:val="24"/>
          <w:szCs w:val="24"/>
          <w:u w:val="single"/>
        </w:rPr>
        <w:t>ponto final após os números das seções</w:t>
      </w:r>
      <w:r>
        <w:rPr>
          <w:rFonts w:ascii="Times New Roman" w:eastAsia="Times New Roman" w:hAnsi="Times New Roman" w:cs="Times New Roman"/>
          <w:sz w:val="24"/>
          <w:szCs w:val="24"/>
        </w:rPr>
        <w:t>, inserir ponto apenas entre os números, conforme exemplo a seguir: 1 / 1.1 / 1.1.1 / 1.1.1.1 / 1.1.1.1.1</w:t>
      </w:r>
    </w:p>
    <w:p w14:paraId="7B37DD0B" w14:textId="77777777" w:rsidR="00E43FB7" w:rsidRDefault="00E43FB7">
      <w:pPr>
        <w:widowControl w:val="0"/>
        <w:spacing w:before="240" w:after="240" w:line="360" w:lineRule="auto"/>
        <w:jc w:val="both"/>
        <w:rPr>
          <w:rFonts w:ascii="Times New Roman" w:eastAsia="Times New Roman" w:hAnsi="Times New Roman" w:cs="Times New Roman"/>
          <w:b/>
          <w:color w:val="FF0000"/>
          <w:sz w:val="24"/>
          <w:szCs w:val="24"/>
        </w:rPr>
      </w:pPr>
    </w:p>
    <w:p w14:paraId="2927E2E9" w14:textId="77777777" w:rsidR="00E43FB7" w:rsidRDefault="00E43FB7">
      <w:pPr>
        <w:widowControl w:val="0"/>
        <w:spacing w:before="240" w:after="240" w:line="360" w:lineRule="auto"/>
        <w:jc w:val="both"/>
        <w:rPr>
          <w:rFonts w:ascii="Times New Roman" w:eastAsia="Times New Roman" w:hAnsi="Times New Roman" w:cs="Times New Roman"/>
          <w:b/>
          <w:color w:val="FF0000"/>
          <w:sz w:val="24"/>
          <w:szCs w:val="24"/>
        </w:rPr>
      </w:pPr>
    </w:p>
    <w:p w14:paraId="7A38DE7B" w14:textId="77777777" w:rsidR="00E43FB7" w:rsidRDefault="00E43FB7">
      <w:pPr>
        <w:widowControl w:val="0"/>
        <w:spacing w:before="240" w:after="240" w:line="360" w:lineRule="auto"/>
        <w:jc w:val="both"/>
        <w:rPr>
          <w:rFonts w:ascii="Times New Roman" w:eastAsia="Times New Roman" w:hAnsi="Times New Roman" w:cs="Times New Roman"/>
          <w:b/>
          <w:color w:val="FF0000"/>
          <w:sz w:val="24"/>
          <w:szCs w:val="24"/>
        </w:rPr>
      </w:pPr>
    </w:p>
    <w:p w14:paraId="72BC0CB7"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3340C862"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575433D6"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54558995"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708C0818"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471F814C"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1EB00EC3"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6333139F"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3984B139"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328FB837" w14:textId="77777777" w:rsidR="00E43FB7" w:rsidRDefault="00E43FB7">
      <w:pPr>
        <w:widowControl w:val="0"/>
        <w:spacing w:line="360" w:lineRule="auto"/>
        <w:ind w:left="100" w:right="100"/>
        <w:jc w:val="center"/>
        <w:rPr>
          <w:rFonts w:ascii="Times New Roman" w:eastAsia="Times New Roman" w:hAnsi="Times New Roman" w:cs="Times New Roman"/>
          <w:b/>
          <w:color w:val="FF0000"/>
          <w:sz w:val="24"/>
          <w:szCs w:val="24"/>
        </w:rPr>
      </w:pPr>
    </w:p>
    <w:p w14:paraId="4E9AEE05" w14:textId="77777777" w:rsidR="00E43FB7" w:rsidRDefault="00000000">
      <w:pPr>
        <w:widowControl w:val="0"/>
        <w:spacing w:line="360" w:lineRule="auto"/>
        <w:ind w:left="100" w:right="100"/>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EXEMPLO DE SUMÁRIO ARTIGO:</w:t>
      </w:r>
    </w:p>
    <w:tbl>
      <w:tblPr>
        <w:tblW w:w="9090" w:type="dxa"/>
        <w:jc w:val="center"/>
        <w:tblLayout w:type="fixed"/>
        <w:tblCellMar>
          <w:top w:w="15" w:type="dxa"/>
          <w:left w:w="15" w:type="dxa"/>
          <w:bottom w:w="15" w:type="dxa"/>
          <w:right w:w="15" w:type="dxa"/>
        </w:tblCellMar>
        <w:tblLook w:val="04A0" w:firstRow="1" w:lastRow="0" w:firstColumn="1" w:lastColumn="0" w:noHBand="0" w:noVBand="1"/>
      </w:tblPr>
      <w:tblGrid>
        <w:gridCol w:w="870"/>
        <w:gridCol w:w="7725"/>
        <w:gridCol w:w="495"/>
      </w:tblGrid>
      <w:tr w:rsidR="002852E9" w14:paraId="455F69B7" w14:textId="77777777" w:rsidTr="0002631E">
        <w:trPr>
          <w:jc w:val="center"/>
        </w:trPr>
        <w:tc>
          <w:tcPr>
            <w:tcW w:w="9090" w:type="dxa"/>
            <w:gridSpan w:val="3"/>
            <w:tcBorders>
              <w:top w:val="nil"/>
              <w:left w:val="nil"/>
              <w:bottom w:val="nil"/>
              <w:right w:val="nil"/>
            </w:tcBorders>
          </w:tcPr>
          <w:p w14:paraId="6380202E" w14:textId="77777777" w:rsidR="002852E9" w:rsidRDefault="002852E9" w:rsidP="0002631E">
            <w:pPr>
              <w:spacing w:line="360" w:lineRule="auto"/>
              <w:jc w:val="center"/>
              <w:rPr>
                <w:rFonts w:ascii="Times New Roman" w:hAnsi="Times New Roman" w:cs="Times New Roman"/>
              </w:rPr>
            </w:pPr>
            <w:r>
              <w:rPr>
                <w:rFonts w:ascii="Times New Roman" w:hAnsi="Times New Roman" w:cs="Times New Roman"/>
                <w:b/>
              </w:rPr>
              <w:t xml:space="preserve">SUMÁRIO </w:t>
            </w:r>
            <w:r>
              <w:rPr>
                <w:rFonts w:ascii="Times New Roman" w:hAnsi="Times New Roman" w:cs="Times New Roman"/>
                <w:b/>
                <w:color w:val="FF0000"/>
              </w:rPr>
              <w:t>(com 1 artigo)</w:t>
            </w:r>
          </w:p>
        </w:tc>
      </w:tr>
      <w:tr w:rsidR="002852E9" w:rsidRPr="00B056E8" w14:paraId="4DFE5488" w14:textId="77777777" w:rsidTr="0002631E">
        <w:trPr>
          <w:jc w:val="center"/>
        </w:trPr>
        <w:tc>
          <w:tcPr>
            <w:tcW w:w="870" w:type="dxa"/>
            <w:tcBorders>
              <w:top w:val="nil"/>
              <w:left w:val="nil"/>
              <w:bottom w:val="nil"/>
              <w:right w:val="nil"/>
            </w:tcBorders>
          </w:tcPr>
          <w:p w14:paraId="7867659F" w14:textId="77777777" w:rsidR="002852E9" w:rsidRPr="00B056E8" w:rsidRDefault="002852E9" w:rsidP="0002631E">
            <w:pPr>
              <w:spacing w:line="360" w:lineRule="auto"/>
              <w:jc w:val="both"/>
              <w:rPr>
                <w:rFonts w:ascii="Times New Roman" w:hAnsi="Times New Roman" w:cs="Times New Roman"/>
                <w:b/>
              </w:rPr>
            </w:pPr>
            <w:r>
              <w:rPr>
                <w:rFonts w:ascii="Times New Roman" w:hAnsi="Times New Roman" w:cs="Times New Roman"/>
                <w:b/>
              </w:rPr>
              <w:t>1</w:t>
            </w:r>
          </w:p>
        </w:tc>
        <w:tc>
          <w:tcPr>
            <w:tcW w:w="7725" w:type="dxa"/>
            <w:tcBorders>
              <w:top w:val="nil"/>
              <w:left w:val="nil"/>
              <w:bottom w:val="nil"/>
              <w:right w:val="nil"/>
            </w:tcBorders>
          </w:tcPr>
          <w:p w14:paraId="31B2844A"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INTRODUÇÃO...................................................................................................</w:t>
            </w:r>
          </w:p>
        </w:tc>
        <w:tc>
          <w:tcPr>
            <w:tcW w:w="495" w:type="dxa"/>
            <w:tcBorders>
              <w:top w:val="nil"/>
              <w:left w:val="nil"/>
              <w:bottom w:val="nil"/>
              <w:right w:val="nil"/>
            </w:tcBorders>
          </w:tcPr>
          <w:p w14:paraId="2889EAB8" w14:textId="77777777" w:rsidR="002852E9" w:rsidRPr="00B056E8" w:rsidRDefault="002852E9" w:rsidP="0002631E">
            <w:pPr>
              <w:spacing w:line="360" w:lineRule="auto"/>
              <w:jc w:val="center"/>
              <w:rPr>
                <w:rFonts w:ascii="Times New Roman" w:hAnsi="Times New Roman" w:cs="Times New Roman"/>
                <w:b/>
                <w:bCs/>
              </w:rPr>
            </w:pPr>
            <w:r w:rsidRPr="00B056E8">
              <w:rPr>
                <w:rFonts w:ascii="Times New Roman" w:hAnsi="Times New Roman" w:cs="Times New Roman"/>
                <w:b/>
                <w:bCs/>
              </w:rPr>
              <w:t>8</w:t>
            </w:r>
          </w:p>
        </w:tc>
      </w:tr>
      <w:tr w:rsidR="002852E9" w:rsidRPr="00B056E8" w14:paraId="37AF78CA" w14:textId="77777777" w:rsidTr="0002631E">
        <w:trPr>
          <w:jc w:val="center"/>
        </w:trPr>
        <w:tc>
          <w:tcPr>
            <w:tcW w:w="870" w:type="dxa"/>
            <w:tcBorders>
              <w:top w:val="nil"/>
              <w:left w:val="nil"/>
              <w:bottom w:val="nil"/>
              <w:right w:val="nil"/>
            </w:tcBorders>
          </w:tcPr>
          <w:p w14:paraId="30FDCE62" w14:textId="77777777" w:rsidR="002852E9" w:rsidRPr="00B056E8" w:rsidRDefault="002852E9" w:rsidP="0002631E">
            <w:pPr>
              <w:spacing w:line="360" w:lineRule="auto"/>
              <w:jc w:val="both"/>
              <w:rPr>
                <w:rFonts w:ascii="Times New Roman" w:hAnsi="Times New Roman" w:cs="Times New Roman"/>
                <w:b/>
              </w:rPr>
            </w:pPr>
            <w:r>
              <w:rPr>
                <w:rFonts w:ascii="Times New Roman" w:hAnsi="Times New Roman" w:cs="Times New Roman"/>
                <w:b/>
              </w:rPr>
              <w:t>1.1</w:t>
            </w:r>
          </w:p>
        </w:tc>
        <w:tc>
          <w:tcPr>
            <w:tcW w:w="7725" w:type="dxa"/>
            <w:tcBorders>
              <w:top w:val="nil"/>
              <w:left w:val="nil"/>
              <w:bottom w:val="nil"/>
              <w:right w:val="nil"/>
            </w:tcBorders>
          </w:tcPr>
          <w:p w14:paraId="13E34B70" w14:textId="77777777" w:rsidR="002852E9" w:rsidRPr="00B056E8" w:rsidRDefault="002852E9" w:rsidP="0002631E">
            <w:pPr>
              <w:spacing w:line="360" w:lineRule="auto"/>
              <w:jc w:val="both"/>
              <w:rPr>
                <w:rFonts w:ascii="Times New Roman" w:hAnsi="Times New Roman" w:cs="Times New Roman"/>
                <w:b/>
              </w:rPr>
            </w:pPr>
            <w:r>
              <w:rPr>
                <w:rFonts w:ascii="Times New Roman" w:hAnsi="Times New Roman" w:cs="Times New Roman"/>
                <w:b/>
              </w:rPr>
              <w:t>Objetivos..............................................................................................................</w:t>
            </w:r>
          </w:p>
        </w:tc>
        <w:tc>
          <w:tcPr>
            <w:tcW w:w="495" w:type="dxa"/>
            <w:tcBorders>
              <w:top w:val="nil"/>
              <w:left w:val="nil"/>
              <w:bottom w:val="nil"/>
              <w:right w:val="nil"/>
            </w:tcBorders>
          </w:tcPr>
          <w:p w14:paraId="11D1C641" w14:textId="77777777" w:rsidR="002852E9" w:rsidRPr="00B056E8" w:rsidRDefault="002852E9" w:rsidP="0002631E">
            <w:pPr>
              <w:spacing w:line="360" w:lineRule="auto"/>
              <w:jc w:val="center"/>
              <w:rPr>
                <w:rFonts w:ascii="Times New Roman" w:hAnsi="Times New Roman" w:cs="Times New Roman"/>
                <w:b/>
              </w:rPr>
            </w:pPr>
            <w:r>
              <w:rPr>
                <w:rFonts w:ascii="Times New Roman" w:hAnsi="Times New Roman" w:cs="Times New Roman"/>
                <w:b/>
              </w:rPr>
              <w:t>10</w:t>
            </w:r>
          </w:p>
        </w:tc>
      </w:tr>
      <w:tr w:rsidR="002852E9" w:rsidRPr="008A294E" w14:paraId="1DA3C10B" w14:textId="77777777" w:rsidTr="0002631E">
        <w:trPr>
          <w:jc w:val="center"/>
        </w:trPr>
        <w:tc>
          <w:tcPr>
            <w:tcW w:w="870" w:type="dxa"/>
            <w:tcBorders>
              <w:top w:val="nil"/>
              <w:left w:val="nil"/>
              <w:bottom w:val="nil"/>
              <w:right w:val="nil"/>
            </w:tcBorders>
          </w:tcPr>
          <w:p w14:paraId="61B9BAAB" w14:textId="77777777" w:rsidR="002852E9" w:rsidRPr="008A294E" w:rsidRDefault="002852E9" w:rsidP="0002631E">
            <w:pPr>
              <w:spacing w:line="360" w:lineRule="auto"/>
              <w:jc w:val="both"/>
              <w:rPr>
                <w:rFonts w:ascii="Times New Roman" w:hAnsi="Times New Roman" w:cs="Times New Roman"/>
                <w:bCs/>
              </w:rPr>
            </w:pPr>
            <w:r w:rsidRPr="008A294E">
              <w:rPr>
                <w:rFonts w:ascii="Times New Roman" w:hAnsi="Times New Roman" w:cs="Times New Roman"/>
                <w:bCs/>
              </w:rPr>
              <w:t>1.1.1</w:t>
            </w:r>
          </w:p>
        </w:tc>
        <w:tc>
          <w:tcPr>
            <w:tcW w:w="7725" w:type="dxa"/>
            <w:tcBorders>
              <w:top w:val="nil"/>
              <w:left w:val="nil"/>
              <w:bottom w:val="nil"/>
              <w:right w:val="nil"/>
            </w:tcBorders>
          </w:tcPr>
          <w:p w14:paraId="2D3B116E" w14:textId="77777777" w:rsidR="002852E9" w:rsidRPr="008A294E" w:rsidRDefault="002852E9" w:rsidP="0002631E">
            <w:pPr>
              <w:spacing w:line="360" w:lineRule="auto"/>
              <w:jc w:val="both"/>
              <w:rPr>
                <w:rFonts w:ascii="Times New Roman" w:hAnsi="Times New Roman" w:cs="Times New Roman"/>
                <w:bCs/>
              </w:rPr>
            </w:pPr>
            <w:r w:rsidRPr="008A294E">
              <w:rPr>
                <w:rFonts w:ascii="Times New Roman" w:hAnsi="Times New Roman" w:cs="Times New Roman"/>
                <w:bCs/>
              </w:rPr>
              <w:t>Objetivo geral......................................................................................................</w:t>
            </w:r>
          </w:p>
        </w:tc>
        <w:tc>
          <w:tcPr>
            <w:tcW w:w="495" w:type="dxa"/>
            <w:tcBorders>
              <w:top w:val="nil"/>
              <w:left w:val="nil"/>
              <w:bottom w:val="nil"/>
              <w:right w:val="nil"/>
            </w:tcBorders>
          </w:tcPr>
          <w:p w14:paraId="4E188499" w14:textId="77777777" w:rsidR="002852E9" w:rsidRPr="008A294E" w:rsidRDefault="002852E9" w:rsidP="0002631E">
            <w:pPr>
              <w:spacing w:line="360" w:lineRule="auto"/>
              <w:jc w:val="center"/>
              <w:rPr>
                <w:rFonts w:ascii="Times New Roman" w:hAnsi="Times New Roman" w:cs="Times New Roman"/>
                <w:bCs/>
              </w:rPr>
            </w:pPr>
            <w:r w:rsidRPr="008A294E">
              <w:rPr>
                <w:rFonts w:ascii="Times New Roman" w:hAnsi="Times New Roman" w:cs="Times New Roman"/>
                <w:bCs/>
              </w:rPr>
              <w:t>10</w:t>
            </w:r>
          </w:p>
        </w:tc>
      </w:tr>
      <w:tr w:rsidR="002852E9" w:rsidRPr="008A294E" w14:paraId="6807DE8B" w14:textId="77777777" w:rsidTr="0002631E">
        <w:trPr>
          <w:jc w:val="center"/>
        </w:trPr>
        <w:tc>
          <w:tcPr>
            <w:tcW w:w="870" w:type="dxa"/>
            <w:tcBorders>
              <w:top w:val="nil"/>
              <w:left w:val="nil"/>
              <w:bottom w:val="nil"/>
              <w:right w:val="nil"/>
            </w:tcBorders>
          </w:tcPr>
          <w:p w14:paraId="2E318635" w14:textId="77777777" w:rsidR="002852E9" w:rsidRPr="008A294E" w:rsidRDefault="002852E9" w:rsidP="0002631E">
            <w:pPr>
              <w:spacing w:line="360" w:lineRule="auto"/>
              <w:jc w:val="both"/>
              <w:rPr>
                <w:rFonts w:ascii="Times New Roman" w:hAnsi="Times New Roman" w:cs="Times New Roman"/>
                <w:bCs/>
              </w:rPr>
            </w:pPr>
            <w:r w:rsidRPr="008A294E">
              <w:rPr>
                <w:rFonts w:ascii="Times New Roman" w:hAnsi="Times New Roman" w:cs="Times New Roman"/>
                <w:bCs/>
              </w:rPr>
              <w:t>1.1.2</w:t>
            </w:r>
          </w:p>
        </w:tc>
        <w:tc>
          <w:tcPr>
            <w:tcW w:w="7725" w:type="dxa"/>
            <w:tcBorders>
              <w:top w:val="nil"/>
              <w:left w:val="nil"/>
              <w:bottom w:val="nil"/>
              <w:right w:val="nil"/>
            </w:tcBorders>
          </w:tcPr>
          <w:p w14:paraId="3CF67679" w14:textId="77777777" w:rsidR="002852E9" w:rsidRPr="008A294E" w:rsidRDefault="002852E9" w:rsidP="0002631E">
            <w:pPr>
              <w:spacing w:line="360" w:lineRule="auto"/>
              <w:jc w:val="both"/>
              <w:rPr>
                <w:rFonts w:ascii="Times New Roman" w:hAnsi="Times New Roman" w:cs="Times New Roman"/>
                <w:bCs/>
              </w:rPr>
            </w:pPr>
            <w:r w:rsidRPr="008A294E">
              <w:rPr>
                <w:rFonts w:ascii="Times New Roman" w:hAnsi="Times New Roman" w:cs="Times New Roman"/>
                <w:bCs/>
              </w:rPr>
              <w:t>Objetivos específicos...........................................................................................</w:t>
            </w:r>
          </w:p>
        </w:tc>
        <w:tc>
          <w:tcPr>
            <w:tcW w:w="495" w:type="dxa"/>
            <w:tcBorders>
              <w:top w:val="nil"/>
              <w:left w:val="nil"/>
              <w:bottom w:val="nil"/>
              <w:right w:val="nil"/>
            </w:tcBorders>
          </w:tcPr>
          <w:p w14:paraId="562BC3EA" w14:textId="77777777" w:rsidR="002852E9" w:rsidRPr="008A294E" w:rsidRDefault="002852E9" w:rsidP="0002631E">
            <w:pPr>
              <w:spacing w:line="360" w:lineRule="auto"/>
              <w:jc w:val="center"/>
              <w:rPr>
                <w:rFonts w:ascii="Times New Roman" w:hAnsi="Times New Roman" w:cs="Times New Roman"/>
                <w:bCs/>
              </w:rPr>
            </w:pPr>
            <w:r w:rsidRPr="008A294E">
              <w:rPr>
                <w:rFonts w:ascii="Times New Roman" w:hAnsi="Times New Roman" w:cs="Times New Roman"/>
                <w:bCs/>
              </w:rPr>
              <w:t>10</w:t>
            </w:r>
          </w:p>
        </w:tc>
      </w:tr>
      <w:tr w:rsidR="002852E9" w:rsidRPr="008A294E" w14:paraId="17EA1630" w14:textId="77777777" w:rsidTr="0002631E">
        <w:trPr>
          <w:jc w:val="center"/>
        </w:trPr>
        <w:tc>
          <w:tcPr>
            <w:tcW w:w="870" w:type="dxa"/>
            <w:tcBorders>
              <w:top w:val="nil"/>
              <w:left w:val="nil"/>
              <w:bottom w:val="nil"/>
              <w:right w:val="nil"/>
            </w:tcBorders>
          </w:tcPr>
          <w:p w14:paraId="10F161FA" w14:textId="77777777" w:rsidR="002852E9" w:rsidRPr="008A294E" w:rsidRDefault="002852E9" w:rsidP="0002631E">
            <w:pPr>
              <w:spacing w:line="360" w:lineRule="auto"/>
              <w:jc w:val="both"/>
              <w:rPr>
                <w:rFonts w:ascii="Times New Roman" w:hAnsi="Times New Roman" w:cs="Times New Roman"/>
                <w:bCs/>
              </w:rPr>
            </w:pPr>
            <w:r w:rsidRPr="008A294E">
              <w:rPr>
                <w:rFonts w:ascii="Times New Roman" w:hAnsi="Times New Roman" w:cs="Times New Roman"/>
                <w:bCs/>
              </w:rPr>
              <w:t>1.1.3</w:t>
            </w:r>
          </w:p>
        </w:tc>
        <w:tc>
          <w:tcPr>
            <w:tcW w:w="7725" w:type="dxa"/>
            <w:tcBorders>
              <w:top w:val="nil"/>
              <w:left w:val="nil"/>
              <w:bottom w:val="nil"/>
              <w:right w:val="nil"/>
            </w:tcBorders>
          </w:tcPr>
          <w:p w14:paraId="17486161" w14:textId="77777777" w:rsidR="002852E9" w:rsidRPr="008A294E" w:rsidRDefault="002852E9" w:rsidP="0002631E">
            <w:pPr>
              <w:spacing w:line="360" w:lineRule="auto"/>
              <w:jc w:val="both"/>
              <w:rPr>
                <w:rFonts w:ascii="Times New Roman" w:hAnsi="Times New Roman" w:cs="Times New Roman"/>
                <w:bCs/>
              </w:rPr>
            </w:pPr>
            <w:r w:rsidRPr="008A294E">
              <w:rPr>
                <w:rFonts w:ascii="Times New Roman" w:hAnsi="Times New Roman" w:cs="Times New Roman"/>
                <w:bCs/>
              </w:rPr>
              <w:t>Justificativa.........................................................................................................</w:t>
            </w:r>
          </w:p>
        </w:tc>
        <w:tc>
          <w:tcPr>
            <w:tcW w:w="495" w:type="dxa"/>
            <w:tcBorders>
              <w:top w:val="nil"/>
              <w:left w:val="nil"/>
              <w:bottom w:val="nil"/>
              <w:right w:val="nil"/>
            </w:tcBorders>
          </w:tcPr>
          <w:p w14:paraId="4ECC8A7F" w14:textId="77777777" w:rsidR="002852E9" w:rsidRPr="008A294E" w:rsidRDefault="002852E9" w:rsidP="0002631E">
            <w:pPr>
              <w:spacing w:line="360" w:lineRule="auto"/>
              <w:jc w:val="center"/>
              <w:rPr>
                <w:rFonts w:ascii="Times New Roman" w:hAnsi="Times New Roman" w:cs="Times New Roman"/>
                <w:bCs/>
              </w:rPr>
            </w:pPr>
            <w:r w:rsidRPr="008A294E">
              <w:rPr>
                <w:rFonts w:ascii="Times New Roman" w:hAnsi="Times New Roman" w:cs="Times New Roman"/>
                <w:bCs/>
              </w:rPr>
              <w:t>11</w:t>
            </w:r>
          </w:p>
        </w:tc>
      </w:tr>
      <w:tr w:rsidR="002852E9" w:rsidRPr="008A294E" w14:paraId="04E79278" w14:textId="77777777" w:rsidTr="0002631E">
        <w:trPr>
          <w:jc w:val="center"/>
        </w:trPr>
        <w:tc>
          <w:tcPr>
            <w:tcW w:w="870" w:type="dxa"/>
            <w:tcBorders>
              <w:top w:val="nil"/>
              <w:left w:val="nil"/>
              <w:bottom w:val="nil"/>
              <w:right w:val="nil"/>
            </w:tcBorders>
          </w:tcPr>
          <w:p w14:paraId="0A61E012" w14:textId="77777777" w:rsidR="002852E9" w:rsidRPr="008A294E" w:rsidRDefault="002852E9" w:rsidP="0002631E">
            <w:pPr>
              <w:spacing w:line="360" w:lineRule="auto"/>
              <w:jc w:val="both"/>
              <w:rPr>
                <w:rFonts w:ascii="Times New Roman" w:hAnsi="Times New Roman" w:cs="Times New Roman"/>
                <w:bCs/>
              </w:rPr>
            </w:pPr>
            <w:r w:rsidRPr="008A294E">
              <w:rPr>
                <w:rFonts w:ascii="Times New Roman" w:hAnsi="Times New Roman" w:cs="Times New Roman"/>
                <w:bCs/>
              </w:rPr>
              <w:t>1.1.4</w:t>
            </w:r>
          </w:p>
        </w:tc>
        <w:tc>
          <w:tcPr>
            <w:tcW w:w="7725" w:type="dxa"/>
            <w:tcBorders>
              <w:top w:val="nil"/>
              <w:left w:val="nil"/>
              <w:bottom w:val="nil"/>
              <w:right w:val="nil"/>
            </w:tcBorders>
          </w:tcPr>
          <w:p w14:paraId="67DDC198" w14:textId="77777777" w:rsidR="002852E9" w:rsidRPr="008A294E" w:rsidRDefault="002852E9" w:rsidP="0002631E">
            <w:pPr>
              <w:spacing w:line="360" w:lineRule="auto"/>
              <w:jc w:val="both"/>
              <w:rPr>
                <w:rFonts w:ascii="Times New Roman" w:hAnsi="Times New Roman" w:cs="Times New Roman"/>
                <w:bCs/>
              </w:rPr>
            </w:pPr>
            <w:r w:rsidRPr="008A294E">
              <w:rPr>
                <w:rFonts w:ascii="Times New Roman" w:hAnsi="Times New Roman" w:cs="Times New Roman"/>
                <w:bCs/>
              </w:rPr>
              <w:t>Hipótese (se houver)...........................................................................................</w:t>
            </w:r>
          </w:p>
        </w:tc>
        <w:tc>
          <w:tcPr>
            <w:tcW w:w="495" w:type="dxa"/>
            <w:tcBorders>
              <w:top w:val="nil"/>
              <w:left w:val="nil"/>
              <w:bottom w:val="nil"/>
              <w:right w:val="nil"/>
            </w:tcBorders>
          </w:tcPr>
          <w:p w14:paraId="4158C0C1" w14:textId="77777777" w:rsidR="002852E9" w:rsidRPr="008A294E" w:rsidRDefault="002852E9" w:rsidP="0002631E">
            <w:pPr>
              <w:spacing w:line="360" w:lineRule="auto"/>
              <w:jc w:val="center"/>
              <w:rPr>
                <w:rFonts w:ascii="Times New Roman" w:hAnsi="Times New Roman" w:cs="Times New Roman"/>
                <w:bCs/>
              </w:rPr>
            </w:pPr>
            <w:r w:rsidRPr="008A294E">
              <w:rPr>
                <w:rFonts w:ascii="Times New Roman" w:hAnsi="Times New Roman" w:cs="Times New Roman"/>
                <w:bCs/>
              </w:rPr>
              <w:t>12</w:t>
            </w:r>
          </w:p>
        </w:tc>
      </w:tr>
      <w:tr w:rsidR="002852E9" w:rsidRPr="00B056E8" w14:paraId="33AA5586" w14:textId="77777777" w:rsidTr="0002631E">
        <w:trPr>
          <w:jc w:val="center"/>
        </w:trPr>
        <w:tc>
          <w:tcPr>
            <w:tcW w:w="870" w:type="dxa"/>
            <w:tcBorders>
              <w:top w:val="nil"/>
              <w:left w:val="nil"/>
              <w:bottom w:val="nil"/>
              <w:right w:val="nil"/>
            </w:tcBorders>
          </w:tcPr>
          <w:p w14:paraId="42EABDB7" w14:textId="77777777" w:rsidR="002852E9" w:rsidRPr="00B056E8" w:rsidRDefault="002852E9" w:rsidP="0002631E">
            <w:pPr>
              <w:spacing w:line="360" w:lineRule="auto"/>
              <w:jc w:val="both"/>
              <w:rPr>
                <w:rFonts w:ascii="Times New Roman" w:hAnsi="Times New Roman" w:cs="Times New Roman"/>
                <w:b/>
              </w:rPr>
            </w:pPr>
            <w:r>
              <w:rPr>
                <w:rFonts w:ascii="Times New Roman" w:hAnsi="Times New Roman" w:cs="Times New Roman"/>
                <w:b/>
              </w:rPr>
              <w:t>1.2</w:t>
            </w:r>
          </w:p>
        </w:tc>
        <w:tc>
          <w:tcPr>
            <w:tcW w:w="7725" w:type="dxa"/>
            <w:tcBorders>
              <w:top w:val="nil"/>
              <w:left w:val="nil"/>
              <w:bottom w:val="nil"/>
              <w:right w:val="nil"/>
            </w:tcBorders>
          </w:tcPr>
          <w:p w14:paraId="427CF131" w14:textId="77777777" w:rsidR="002852E9" w:rsidRPr="00B056E8" w:rsidRDefault="002852E9" w:rsidP="0002631E">
            <w:pPr>
              <w:spacing w:line="360" w:lineRule="auto"/>
              <w:jc w:val="both"/>
              <w:rPr>
                <w:rFonts w:ascii="Times New Roman" w:hAnsi="Times New Roman" w:cs="Times New Roman"/>
                <w:b/>
              </w:rPr>
            </w:pPr>
            <w:r>
              <w:rPr>
                <w:rFonts w:ascii="Times New Roman" w:hAnsi="Times New Roman" w:cs="Times New Roman"/>
                <w:b/>
              </w:rPr>
              <w:t xml:space="preserve">Organização </w:t>
            </w:r>
            <w:r w:rsidRPr="00F10CED">
              <w:rPr>
                <w:rFonts w:ascii="Times New Roman" w:hAnsi="Times New Roman" w:cs="Times New Roman"/>
                <w:b/>
                <w:color w:val="EE0000"/>
              </w:rPr>
              <w:t>ou</w:t>
            </w:r>
            <w:r>
              <w:rPr>
                <w:rFonts w:ascii="Times New Roman" w:hAnsi="Times New Roman" w:cs="Times New Roman"/>
                <w:b/>
              </w:rPr>
              <w:t xml:space="preserve"> Estrutura do trabalho...............................................................</w:t>
            </w:r>
          </w:p>
        </w:tc>
        <w:tc>
          <w:tcPr>
            <w:tcW w:w="495" w:type="dxa"/>
            <w:tcBorders>
              <w:top w:val="nil"/>
              <w:left w:val="nil"/>
              <w:bottom w:val="nil"/>
              <w:right w:val="nil"/>
            </w:tcBorders>
          </w:tcPr>
          <w:p w14:paraId="4E3DCB3A" w14:textId="77777777" w:rsidR="002852E9" w:rsidRPr="00B056E8" w:rsidRDefault="002852E9" w:rsidP="0002631E">
            <w:pPr>
              <w:spacing w:line="360" w:lineRule="auto"/>
              <w:jc w:val="center"/>
              <w:rPr>
                <w:rFonts w:ascii="Times New Roman" w:hAnsi="Times New Roman" w:cs="Times New Roman"/>
                <w:b/>
              </w:rPr>
            </w:pPr>
            <w:r>
              <w:rPr>
                <w:rFonts w:ascii="Times New Roman" w:hAnsi="Times New Roman" w:cs="Times New Roman"/>
                <w:b/>
              </w:rPr>
              <w:t>13</w:t>
            </w:r>
          </w:p>
        </w:tc>
      </w:tr>
      <w:tr w:rsidR="002852E9" w:rsidRPr="00B056E8" w14:paraId="7B920035" w14:textId="77777777" w:rsidTr="0002631E">
        <w:trPr>
          <w:jc w:val="center"/>
        </w:trPr>
        <w:tc>
          <w:tcPr>
            <w:tcW w:w="870" w:type="dxa"/>
            <w:tcBorders>
              <w:top w:val="nil"/>
              <w:left w:val="nil"/>
              <w:bottom w:val="nil"/>
              <w:right w:val="nil"/>
            </w:tcBorders>
          </w:tcPr>
          <w:p w14:paraId="289FCD46"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2</w:t>
            </w:r>
          </w:p>
        </w:tc>
        <w:tc>
          <w:tcPr>
            <w:tcW w:w="7725" w:type="dxa"/>
            <w:tcBorders>
              <w:top w:val="nil"/>
              <w:left w:val="nil"/>
              <w:bottom w:val="nil"/>
              <w:right w:val="nil"/>
            </w:tcBorders>
          </w:tcPr>
          <w:p w14:paraId="1592B6DF"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 xml:space="preserve">REVISÃO DA LITERATURA </w:t>
            </w:r>
            <w:r w:rsidRPr="00FB1F7C">
              <w:rPr>
                <w:rFonts w:ascii="Times New Roman" w:hAnsi="Times New Roman" w:cs="Times New Roman"/>
                <w:b/>
                <w:color w:val="FF0000"/>
              </w:rPr>
              <w:t>OU</w:t>
            </w:r>
            <w:r w:rsidRPr="00B056E8">
              <w:rPr>
                <w:rFonts w:ascii="Times New Roman" w:hAnsi="Times New Roman" w:cs="Times New Roman"/>
                <w:b/>
              </w:rPr>
              <w:t xml:space="preserve"> REFERENCIAL TEÓRICO</w:t>
            </w:r>
            <w:r>
              <w:rPr>
                <w:rFonts w:ascii="Times New Roman" w:hAnsi="Times New Roman" w:cs="Times New Roman"/>
                <w:b/>
              </w:rPr>
              <w:t xml:space="preserve"> (</w:t>
            </w:r>
            <w:r w:rsidRPr="00F719F5">
              <w:rPr>
                <w:rFonts w:ascii="Times New Roman" w:hAnsi="Times New Roman" w:cs="Times New Roman"/>
                <w:b/>
                <w:color w:val="EE0000"/>
              </w:rPr>
              <w:t>pode ser</w:t>
            </w:r>
            <w:r>
              <w:rPr>
                <w:rFonts w:ascii="Times New Roman" w:hAnsi="Times New Roman" w:cs="Times New Roman"/>
                <w:b/>
                <w:color w:val="EE0000"/>
              </w:rPr>
              <w:t xml:space="preserve"> também </w:t>
            </w:r>
            <w:r w:rsidRPr="00F719F5">
              <w:rPr>
                <w:rFonts w:ascii="Times New Roman" w:hAnsi="Times New Roman" w:cs="Times New Roman"/>
                <w:b/>
                <w:color w:val="EE0000"/>
              </w:rPr>
              <w:t>o título do capítulo do artigo</w:t>
            </w:r>
            <w:r>
              <w:rPr>
                <w:rFonts w:ascii="Times New Roman" w:hAnsi="Times New Roman" w:cs="Times New Roman"/>
                <w:b/>
              </w:rPr>
              <w:t>)........................................</w:t>
            </w:r>
            <w:r w:rsidRPr="00B056E8">
              <w:rPr>
                <w:rFonts w:ascii="Times New Roman" w:hAnsi="Times New Roman" w:cs="Times New Roman"/>
                <w:b/>
              </w:rPr>
              <w:t>..................</w:t>
            </w:r>
            <w:r>
              <w:rPr>
                <w:rFonts w:ascii="Times New Roman" w:hAnsi="Times New Roman" w:cs="Times New Roman"/>
                <w:b/>
              </w:rPr>
              <w:t>....</w:t>
            </w:r>
          </w:p>
        </w:tc>
        <w:tc>
          <w:tcPr>
            <w:tcW w:w="495" w:type="dxa"/>
            <w:tcBorders>
              <w:top w:val="nil"/>
              <w:left w:val="nil"/>
              <w:bottom w:val="nil"/>
              <w:right w:val="nil"/>
            </w:tcBorders>
          </w:tcPr>
          <w:p w14:paraId="387E4495" w14:textId="77777777" w:rsidR="002852E9" w:rsidRDefault="002852E9" w:rsidP="0002631E">
            <w:pPr>
              <w:spacing w:line="360" w:lineRule="auto"/>
              <w:jc w:val="center"/>
              <w:rPr>
                <w:rFonts w:ascii="Times New Roman" w:hAnsi="Times New Roman" w:cs="Times New Roman"/>
                <w:b/>
              </w:rPr>
            </w:pPr>
          </w:p>
          <w:p w14:paraId="5F19CB1D" w14:textId="77777777" w:rsidR="002852E9" w:rsidRPr="00B056E8" w:rsidRDefault="002852E9" w:rsidP="0002631E">
            <w:pPr>
              <w:spacing w:line="360" w:lineRule="auto"/>
              <w:jc w:val="center"/>
              <w:rPr>
                <w:rFonts w:ascii="Times New Roman" w:hAnsi="Times New Roman" w:cs="Times New Roman"/>
                <w:b/>
              </w:rPr>
            </w:pPr>
            <w:r w:rsidRPr="00B056E8">
              <w:rPr>
                <w:rFonts w:ascii="Times New Roman" w:hAnsi="Times New Roman" w:cs="Times New Roman"/>
                <w:b/>
              </w:rPr>
              <w:t>1</w:t>
            </w:r>
            <w:r>
              <w:rPr>
                <w:rFonts w:ascii="Times New Roman" w:hAnsi="Times New Roman" w:cs="Times New Roman"/>
                <w:b/>
              </w:rPr>
              <w:t>4</w:t>
            </w:r>
          </w:p>
        </w:tc>
      </w:tr>
      <w:tr w:rsidR="002852E9" w:rsidRPr="00B056E8" w14:paraId="5F12AA5A" w14:textId="77777777" w:rsidTr="0002631E">
        <w:trPr>
          <w:jc w:val="center"/>
        </w:trPr>
        <w:tc>
          <w:tcPr>
            <w:tcW w:w="870" w:type="dxa"/>
            <w:tcBorders>
              <w:top w:val="nil"/>
              <w:left w:val="nil"/>
              <w:bottom w:val="nil"/>
              <w:right w:val="nil"/>
            </w:tcBorders>
          </w:tcPr>
          <w:p w14:paraId="2B1EE7F1"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3</w:t>
            </w:r>
          </w:p>
        </w:tc>
        <w:tc>
          <w:tcPr>
            <w:tcW w:w="7725" w:type="dxa"/>
            <w:tcBorders>
              <w:top w:val="nil"/>
              <w:left w:val="nil"/>
              <w:bottom w:val="nil"/>
              <w:right w:val="nil"/>
            </w:tcBorders>
          </w:tcPr>
          <w:p w14:paraId="5BB4D799"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 xml:space="preserve">METODOLOGIA </w:t>
            </w:r>
            <w:r w:rsidRPr="00B056E8">
              <w:rPr>
                <w:rFonts w:ascii="Times New Roman" w:hAnsi="Times New Roman" w:cs="Times New Roman"/>
                <w:b/>
                <w:color w:val="FF0000"/>
              </w:rPr>
              <w:t>OU</w:t>
            </w:r>
            <w:r w:rsidRPr="00B056E8">
              <w:rPr>
                <w:rFonts w:ascii="Times New Roman" w:hAnsi="Times New Roman" w:cs="Times New Roman"/>
                <w:b/>
              </w:rPr>
              <w:t xml:space="preserve"> PROCEDIMENTOS METODOLÓGICOS </w:t>
            </w:r>
            <w:r w:rsidRPr="00B056E8">
              <w:rPr>
                <w:rFonts w:ascii="Times New Roman" w:hAnsi="Times New Roman" w:cs="Times New Roman"/>
                <w:b/>
                <w:color w:val="FF0000"/>
              </w:rPr>
              <w:t>OU</w:t>
            </w:r>
            <w:r w:rsidRPr="00B056E8">
              <w:rPr>
                <w:rFonts w:ascii="Times New Roman" w:hAnsi="Times New Roman" w:cs="Times New Roman"/>
                <w:b/>
              </w:rPr>
              <w:t xml:space="preserve"> MATERIAIS E MÉTODOS...............................................................................</w:t>
            </w:r>
          </w:p>
        </w:tc>
        <w:tc>
          <w:tcPr>
            <w:tcW w:w="495" w:type="dxa"/>
            <w:tcBorders>
              <w:top w:val="nil"/>
              <w:left w:val="nil"/>
              <w:bottom w:val="nil"/>
              <w:right w:val="nil"/>
            </w:tcBorders>
          </w:tcPr>
          <w:p w14:paraId="43BFFA9F" w14:textId="77777777" w:rsidR="002852E9" w:rsidRPr="00B056E8" w:rsidRDefault="002852E9" w:rsidP="0002631E">
            <w:pPr>
              <w:spacing w:line="360" w:lineRule="auto"/>
              <w:jc w:val="center"/>
              <w:rPr>
                <w:rFonts w:ascii="Times New Roman" w:hAnsi="Times New Roman" w:cs="Times New Roman"/>
                <w:b/>
              </w:rPr>
            </w:pPr>
          </w:p>
          <w:p w14:paraId="36FE9123" w14:textId="77777777" w:rsidR="002852E9" w:rsidRPr="00B056E8" w:rsidRDefault="002852E9" w:rsidP="0002631E">
            <w:pPr>
              <w:spacing w:line="360" w:lineRule="auto"/>
              <w:jc w:val="center"/>
              <w:rPr>
                <w:rFonts w:ascii="Times New Roman" w:hAnsi="Times New Roman" w:cs="Times New Roman"/>
                <w:b/>
              </w:rPr>
            </w:pPr>
            <w:r w:rsidRPr="00B056E8">
              <w:rPr>
                <w:rFonts w:ascii="Times New Roman" w:hAnsi="Times New Roman" w:cs="Times New Roman"/>
                <w:b/>
              </w:rPr>
              <w:t>15</w:t>
            </w:r>
          </w:p>
        </w:tc>
      </w:tr>
      <w:tr w:rsidR="002852E9" w:rsidRPr="00B056E8" w14:paraId="2ED256AF" w14:textId="77777777" w:rsidTr="0002631E">
        <w:trPr>
          <w:jc w:val="center"/>
        </w:trPr>
        <w:tc>
          <w:tcPr>
            <w:tcW w:w="870" w:type="dxa"/>
            <w:tcBorders>
              <w:top w:val="nil"/>
              <w:left w:val="nil"/>
              <w:bottom w:val="nil"/>
              <w:right w:val="nil"/>
            </w:tcBorders>
          </w:tcPr>
          <w:p w14:paraId="6A1E3933"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4</w:t>
            </w:r>
          </w:p>
        </w:tc>
        <w:tc>
          <w:tcPr>
            <w:tcW w:w="7725" w:type="dxa"/>
            <w:tcBorders>
              <w:top w:val="nil"/>
              <w:left w:val="nil"/>
              <w:bottom w:val="nil"/>
              <w:right w:val="nil"/>
            </w:tcBorders>
          </w:tcPr>
          <w:p w14:paraId="2485590F"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RESULTADOS E DISCUSSÃO.........................................................................</w:t>
            </w:r>
          </w:p>
        </w:tc>
        <w:tc>
          <w:tcPr>
            <w:tcW w:w="495" w:type="dxa"/>
            <w:tcBorders>
              <w:top w:val="nil"/>
              <w:left w:val="nil"/>
              <w:bottom w:val="nil"/>
              <w:right w:val="nil"/>
            </w:tcBorders>
          </w:tcPr>
          <w:p w14:paraId="2AB64DC5" w14:textId="77777777" w:rsidR="002852E9" w:rsidRPr="00B056E8" w:rsidRDefault="002852E9" w:rsidP="0002631E">
            <w:pPr>
              <w:spacing w:line="360" w:lineRule="auto"/>
              <w:jc w:val="center"/>
              <w:rPr>
                <w:rFonts w:ascii="Times New Roman" w:hAnsi="Times New Roman" w:cs="Times New Roman"/>
                <w:b/>
              </w:rPr>
            </w:pPr>
            <w:r w:rsidRPr="00B056E8">
              <w:rPr>
                <w:rFonts w:ascii="Times New Roman" w:hAnsi="Times New Roman" w:cs="Times New Roman"/>
                <w:b/>
              </w:rPr>
              <w:t>17</w:t>
            </w:r>
          </w:p>
        </w:tc>
      </w:tr>
      <w:tr w:rsidR="002852E9" w:rsidRPr="00B056E8" w14:paraId="642CFA31" w14:textId="77777777" w:rsidTr="0002631E">
        <w:trPr>
          <w:jc w:val="center"/>
        </w:trPr>
        <w:tc>
          <w:tcPr>
            <w:tcW w:w="870" w:type="dxa"/>
            <w:tcBorders>
              <w:top w:val="nil"/>
              <w:left w:val="nil"/>
              <w:bottom w:val="nil"/>
              <w:right w:val="nil"/>
            </w:tcBorders>
          </w:tcPr>
          <w:p w14:paraId="5654426D"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5</w:t>
            </w:r>
          </w:p>
        </w:tc>
        <w:tc>
          <w:tcPr>
            <w:tcW w:w="7725" w:type="dxa"/>
            <w:tcBorders>
              <w:top w:val="nil"/>
              <w:left w:val="nil"/>
              <w:bottom w:val="nil"/>
              <w:right w:val="nil"/>
            </w:tcBorders>
          </w:tcPr>
          <w:p w14:paraId="79853B0B"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 xml:space="preserve">CONCLUSÃO </w:t>
            </w:r>
            <w:r w:rsidRPr="00B056E8">
              <w:rPr>
                <w:rFonts w:ascii="Times New Roman" w:hAnsi="Times New Roman" w:cs="Times New Roman"/>
                <w:b/>
                <w:color w:val="FF0000"/>
              </w:rPr>
              <w:t>ou</w:t>
            </w:r>
            <w:r w:rsidRPr="00B056E8">
              <w:rPr>
                <w:rFonts w:ascii="Times New Roman" w:hAnsi="Times New Roman" w:cs="Times New Roman"/>
                <w:b/>
              </w:rPr>
              <w:t xml:space="preserve"> CONSIDERAÇÕES FINAIS...............................................</w:t>
            </w:r>
          </w:p>
        </w:tc>
        <w:tc>
          <w:tcPr>
            <w:tcW w:w="495" w:type="dxa"/>
            <w:tcBorders>
              <w:top w:val="nil"/>
              <w:left w:val="nil"/>
              <w:bottom w:val="nil"/>
              <w:right w:val="nil"/>
            </w:tcBorders>
          </w:tcPr>
          <w:p w14:paraId="073700F9" w14:textId="77777777" w:rsidR="002852E9" w:rsidRPr="00B056E8" w:rsidRDefault="002852E9" w:rsidP="0002631E">
            <w:pPr>
              <w:spacing w:line="360" w:lineRule="auto"/>
              <w:jc w:val="center"/>
              <w:rPr>
                <w:rFonts w:ascii="Times New Roman" w:hAnsi="Times New Roman" w:cs="Times New Roman"/>
                <w:b/>
              </w:rPr>
            </w:pPr>
            <w:r w:rsidRPr="00B056E8">
              <w:rPr>
                <w:rFonts w:ascii="Times New Roman" w:hAnsi="Times New Roman" w:cs="Times New Roman"/>
                <w:b/>
              </w:rPr>
              <w:t>19</w:t>
            </w:r>
          </w:p>
        </w:tc>
      </w:tr>
      <w:tr w:rsidR="002852E9" w:rsidRPr="00B056E8" w14:paraId="055C4FDA" w14:textId="77777777" w:rsidTr="0002631E">
        <w:trPr>
          <w:jc w:val="center"/>
        </w:trPr>
        <w:tc>
          <w:tcPr>
            <w:tcW w:w="870" w:type="dxa"/>
            <w:tcBorders>
              <w:top w:val="nil"/>
              <w:left w:val="nil"/>
              <w:bottom w:val="nil"/>
              <w:right w:val="nil"/>
            </w:tcBorders>
          </w:tcPr>
          <w:p w14:paraId="2C870A4F" w14:textId="77777777" w:rsidR="002852E9" w:rsidRPr="00B056E8" w:rsidRDefault="002852E9" w:rsidP="0002631E">
            <w:pPr>
              <w:spacing w:line="360" w:lineRule="auto"/>
              <w:jc w:val="both"/>
              <w:rPr>
                <w:rFonts w:ascii="Times New Roman" w:hAnsi="Times New Roman" w:cs="Times New Roman"/>
                <w:b/>
              </w:rPr>
            </w:pPr>
          </w:p>
        </w:tc>
        <w:tc>
          <w:tcPr>
            <w:tcW w:w="7725" w:type="dxa"/>
            <w:tcBorders>
              <w:top w:val="nil"/>
              <w:left w:val="nil"/>
              <w:bottom w:val="nil"/>
              <w:right w:val="nil"/>
            </w:tcBorders>
          </w:tcPr>
          <w:p w14:paraId="53A350BD" w14:textId="77777777" w:rsidR="002852E9" w:rsidRPr="00B056E8" w:rsidRDefault="002852E9" w:rsidP="0002631E">
            <w:pPr>
              <w:spacing w:line="360" w:lineRule="auto"/>
              <w:jc w:val="both"/>
              <w:rPr>
                <w:rFonts w:ascii="Times New Roman" w:hAnsi="Times New Roman" w:cs="Times New Roman"/>
                <w:b/>
              </w:rPr>
            </w:pPr>
            <w:r w:rsidRPr="00B056E8">
              <w:rPr>
                <w:rFonts w:ascii="Times New Roman" w:hAnsi="Times New Roman" w:cs="Times New Roman"/>
                <w:b/>
              </w:rPr>
              <w:t>REFERÊNCIAS</w:t>
            </w:r>
            <w:r w:rsidRPr="00B056E8">
              <w:rPr>
                <w:rFonts w:ascii="Times New Roman" w:hAnsi="Times New Roman" w:cs="Times New Roman"/>
                <w:b/>
                <w:bCs/>
              </w:rPr>
              <w:t>...................................................................................................</w:t>
            </w:r>
          </w:p>
        </w:tc>
        <w:tc>
          <w:tcPr>
            <w:tcW w:w="495" w:type="dxa"/>
            <w:tcBorders>
              <w:top w:val="nil"/>
              <w:left w:val="nil"/>
              <w:bottom w:val="nil"/>
              <w:right w:val="nil"/>
            </w:tcBorders>
          </w:tcPr>
          <w:p w14:paraId="3B5D4CE9" w14:textId="77777777" w:rsidR="002852E9" w:rsidRPr="00B056E8" w:rsidRDefault="002852E9" w:rsidP="0002631E">
            <w:pPr>
              <w:spacing w:line="360" w:lineRule="auto"/>
              <w:jc w:val="center"/>
              <w:rPr>
                <w:rFonts w:ascii="Times New Roman" w:hAnsi="Times New Roman" w:cs="Times New Roman"/>
                <w:b/>
                <w:bCs/>
              </w:rPr>
            </w:pPr>
            <w:r w:rsidRPr="00B056E8">
              <w:rPr>
                <w:rFonts w:ascii="Times New Roman" w:hAnsi="Times New Roman" w:cs="Times New Roman"/>
                <w:b/>
                <w:bCs/>
              </w:rPr>
              <w:t>20</w:t>
            </w:r>
          </w:p>
        </w:tc>
      </w:tr>
      <w:tr w:rsidR="002852E9" w:rsidRPr="0002376C" w14:paraId="74AA9210" w14:textId="77777777" w:rsidTr="0002631E">
        <w:trPr>
          <w:jc w:val="center"/>
        </w:trPr>
        <w:tc>
          <w:tcPr>
            <w:tcW w:w="870" w:type="dxa"/>
            <w:tcBorders>
              <w:top w:val="nil"/>
              <w:left w:val="nil"/>
              <w:bottom w:val="nil"/>
              <w:right w:val="nil"/>
            </w:tcBorders>
          </w:tcPr>
          <w:p w14:paraId="4170236E" w14:textId="77777777" w:rsidR="002852E9" w:rsidRPr="0002376C" w:rsidRDefault="002852E9" w:rsidP="0002631E">
            <w:pPr>
              <w:spacing w:line="360" w:lineRule="auto"/>
              <w:jc w:val="both"/>
              <w:rPr>
                <w:rFonts w:ascii="Times New Roman" w:hAnsi="Times New Roman" w:cs="Times New Roman"/>
                <w:b/>
              </w:rPr>
            </w:pPr>
          </w:p>
        </w:tc>
        <w:tc>
          <w:tcPr>
            <w:tcW w:w="7725" w:type="dxa"/>
            <w:tcBorders>
              <w:top w:val="nil"/>
              <w:left w:val="nil"/>
              <w:bottom w:val="nil"/>
              <w:right w:val="nil"/>
            </w:tcBorders>
          </w:tcPr>
          <w:p w14:paraId="060C0683" w14:textId="77777777" w:rsidR="002852E9" w:rsidRPr="0002376C" w:rsidRDefault="002852E9" w:rsidP="0002631E">
            <w:pPr>
              <w:spacing w:line="360" w:lineRule="auto"/>
              <w:jc w:val="both"/>
              <w:rPr>
                <w:rFonts w:ascii="Times New Roman" w:hAnsi="Times New Roman" w:cs="Times New Roman"/>
                <w:b/>
              </w:rPr>
            </w:pPr>
            <w:r w:rsidRPr="0002376C">
              <w:rPr>
                <w:rFonts w:ascii="Times New Roman" w:hAnsi="Times New Roman" w:cs="Times New Roman"/>
                <w:b/>
              </w:rPr>
              <w:t>APÊNDICE A - TÍTULO DO APÊNDICE A....................................................</w:t>
            </w:r>
          </w:p>
          <w:p w14:paraId="16627103" w14:textId="77777777" w:rsidR="002852E9" w:rsidRPr="0002376C" w:rsidRDefault="002852E9" w:rsidP="0002631E">
            <w:pPr>
              <w:spacing w:line="360" w:lineRule="auto"/>
              <w:jc w:val="both"/>
              <w:rPr>
                <w:rFonts w:ascii="Times New Roman" w:hAnsi="Times New Roman" w:cs="Times New Roman"/>
                <w:b/>
              </w:rPr>
            </w:pPr>
            <w:r w:rsidRPr="0002376C">
              <w:rPr>
                <w:rFonts w:ascii="Times New Roman" w:hAnsi="Times New Roman" w:cs="Times New Roman"/>
                <w:b/>
              </w:rPr>
              <w:t>APÊNDICE B - TÍTULO DO APÊNDICE B.....................................................</w:t>
            </w:r>
          </w:p>
        </w:tc>
        <w:tc>
          <w:tcPr>
            <w:tcW w:w="495" w:type="dxa"/>
            <w:tcBorders>
              <w:top w:val="nil"/>
              <w:left w:val="nil"/>
              <w:bottom w:val="nil"/>
              <w:right w:val="nil"/>
            </w:tcBorders>
          </w:tcPr>
          <w:p w14:paraId="59963404" w14:textId="77777777" w:rsidR="002852E9" w:rsidRPr="0002376C" w:rsidRDefault="002852E9" w:rsidP="0002631E">
            <w:pPr>
              <w:spacing w:line="360" w:lineRule="auto"/>
              <w:jc w:val="center"/>
              <w:rPr>
                <w:rFonts w:ascii="Times New Roman" w:hAnsi="Times New Roman" w:cs="Times New Roman"/>
                <w:b/>
              </w:rPr>
            </w:pPr>
            <w:r w:rsidRPr="0002376C">
              <w:rPr>
                <w:rFonts w:ascii="Times New Roman" w:hAnsi="Times New Roman" w:cs="Times New Roman"/>
                <w:b/>
              </w:rPr>
              <w:t>21</w:t>
            </w:r>
          </w:p>
          <w:p w14:paraId="72565292" w14:textId="77777777" w:rsidR="002852E9" w:rsidRPr="0002376C" w:rsidRDefault="002852E9" w:rsidP="0002631E">
            <w:pPr>
              <w:spacing w:line="360" w:lineRule="auto"/>
              <w:jc w:val="center"/>
              <w:rPr>
                <w:rFonts w:ascii="Times New Roman" w:hAnsi="Times New Roman" w:cs="Times New Roman"/>
                <w:b/>
              </w:rPr>
            </w:pPr>
            <w:r w:rsidRPr="0002376C">
              <w:rPr>
                <w:rFonts w:ascii="Times New Roman" w:hAnsi="Times New Roman" w:cs="Times New Roman"/>
                <w:b/>
              </w:rPr>
              <w:t>22</w:t>
            </w:r>
          </w:p>
        </w:tc>
      </w:tr>
      <w:tr w:rsidR="002852E9" w:rsidRPr="0002376C" w14:paraId="1FC81C6E" w14:textId="77777777" w:rsidTr="0002631E">
        <w:trPr>
          <w:jc w:val="center"/>
        </w:trPr>
        <w:tc>
          <w:tcPr>
            <w:tcW w:w="870" w:type="dxa"/>
            <w:tcBorders>
              <w:top w:val="nil"/>
              <w:left w:val="nil"/>
              <w:bottom w:val="nil"/>
              <w:right w:val="nil"/>
            </w:tcBorders>
          </w:tcPr>
          <w:p w14:paraId="4EB266B9" w14:textId="77777777" w:rsidR="002852E9" w:rsidRPr="0002376C" w:rsidRDefault="002852E9" w:rsidP="0002631E">
            <w:pPr>
              <w:spacing w:line="360" w:lineRule="auto"/>
              <w:jc w:val="both"/>
              <w:rPr>
                <w:rFonts w:ascii="Times New Roman" w:hAnsi="Times New Roman" w:cs="Times New Roman"/>
                <w:b/>
              </w:rPr>
            </w:pPr>
          </w:p>
        </w:tc>
        <w:tc>
          <w:tcPr>
            <w:tcW w:w="7725" w:type="dxa"/>
            <w:tcBorders>
              <w:top w:val="nil"/>
              <w:left w:val="nil"/>
              <w:bottom w:val="nil"/>
              <w:right w:val="nil"/>
            </w:tcBorders>
          </w:tcPr>
          <w:p w14:paraId="2D1BAB3D" w14:textId="77777777" w:rsidR="002852E9" w:rsidRPr="0002376C" w:rsidRDefault="002852E9" w:rsidP="0002631E">
            <w:pPr>
              <w:spacing w:line="360" w:lineRule="auto"/>
              <w:jc w:val="both"/>
              <w:rPr>
                <w:rFonts w:ascii="Times New Roman" w:hAnsi="Times New Roman" w:cs="Times New Roman"/>
                <w:b/>
              </w:rPr>
            </w:pPr>
            <w:r w:rsidRPr="0002376C">
              <w:rPr>
                <w:rFonts w:ascii="Times New Roman" w:hAnsi="Times New Roman" w:cs="Times New Roman"/>
                <w:b/>
              </w:rPr>
              <w:t>ANEXO A - TÍTULO DO ANEXO A.................................................................</w:t>
            </w:r>
          </w:p>
        </w:tc>
        <w:tc>
          <w:tcPr>
            <w:tcW w:w="495" w:type="dxa"/>
            <w:tcBorders>
              <w:top w:val="nil"/>
              <w:left w:val="nil"/>
              <w:bottom w:val="nil"/>
              <w:right w:val="nil"/>
            </w:tcBorders>
          </w:tcPr>
          <w:p w14:paraId="19850972" w14:textId="77777777" w:rsidR="002852E9" w:rsidRPr="0002376C" w:rsidRDefault="002852E9" w:rsidP="0002631E">
            <w:pPr>
              <w:spacing w:line="360" w:lineRule="auto"/>
              <w:jc w:val="center"/>
              <w:rPr>
                <w:rFonts w:ascii="Times New Roman" w:hAnsi="Times New Roman" w:cs="Times New Roman"/>
                <w:b/>
              </w:rPr>
            </w:pPr>
            <w:r w:rsidRPr="0002376C">
              <w:rPr>
                <w:rFonts w:ascii="Times New Roman" w:hAnsi="Times New Roman" w:cs="Times New Roman"/>
                <w:b/>
              </w:rPr>
              <w:t>25</w:t>
            </w:r>
          </w:p>
        </w:tc>
      </w:tr>
      <w:tr w:rsidR="002852E9" w:rsidRPr="0002376C" w14:paraId="24A1976D" w14:textId="77777777" w:rsidTr="0002631E">
        <w:trPr>
          <w:jc w:val="center"/>
        </w:trPr>
        <w:tc>
          <w:tcPr>
            <w:tcW w:w="870" w:type="dxa"/>
            <w:tcBorders>
              <w:top w:val="nil"/>
              <w:left w:val="nil"/>
              <w:bottom w:val="nil"/>
              <w:right w:val="nil"/>
            </w:tcBorders>
          </w:tcPr>
          <w:p w14:paraId="5AF75C69" w14:textId="77777777" w:rsidR="002852E9" w:rsidRPr="0002376C" w:rsidRDefault="002852E9" w:rsidP="0002631E">
            <w:pPr>
              <w:spacing w:line="360" w:lineRule="auto"/>
              <w:jc w:val="both"/>
              <w:rPr>
                <w:rFonts w:ascii="Times New Roman" w:hAnsi="Times New Roman" w:cs="Times New Roman"/>
                <w:b/>
              </w:rPr>
            </w:pPr>
          </w:p>
        </w:tc>
        <w:tc>
          <w:tcPr>
            <w:tcW w:w="7725" w:type="dxa"/>
            <w:tcBorders>
              <w:top w:val="nil"/>
              <w:left w:val="nil"/>
              <w:bottom w:val="nil"/>
              <w:right w:val="nil"/>
            </w:tcBorders>
          </w:tcPr>
          <w:p w14:paraId="5EA107AD" w14:textId="77777777" w:rsidR="002852E9" w:rsidRPr="0002376C" w:rsidRDefault="002852E9" w:rsidP="0002631E">
            <w:pPr>
              <w:spacing w:line="360" w:lineRule="auto"/>
              <w:jc w:val="both"/>
              <w:rPr>
                <w:rFonts w:ascii="Times New Roman" w:hAnsi="Times New Roman" w:cs="Times New Roman"/>
                <w:b/>
              </w:rPr>
            </w:pPr>
            <w:r w:rsidRPr="0002376C">
              <w:rPr>
                <w:rFonts w:ascii="Times New Roman" w:hAnsi="Times New Roman" w:cs="Times New Roman"/>
                <w:b/>
              </w:rPr>
              <w:t>ANEXO B - TÍTULO DO ANEXO B..................................................................</w:t>
            </w:r>
          </w:p>
        </w:tc>
        <w:tc>
          <w:tcPr>
            <w:tcW w:w="495" w:type="dxa"/>
            <w:tcBorders>
              <w:top w:val="nil"/>
              <w:left w:val="nil"/>
              <w:bottom w:val="nil"/>
              <w:right w:val="nil"/>
            </w:tcBorders>
          </w:tcPr>
          <w:p w14:paraId="62B06863" w14:textId="77777777" w:rsidR="002852E9" w:rsidRPr="0002376C" w:rsidRDefault="002852E9" w:rsidP="0002631E">
            <w:pPr>
              <w:spacing w:line="360" w:lineRule="auto"/>
              <w:jc w:val="center"/>
              <w:rPr>
                <w:rFonts w:ascii="Times New Roman" w:hAnsi="Times New Roman" w:cs="Times New Roman"/>
                <w:b/>
              </w:rPr>
            </w:pPr>
            <w:r w:rsidRPr="0002376C">
              <w:rPr>
                <w:rFonts w:ascii="Times New Roman" w:hAnsi="Times New Roman" w:cs="Times New Roman"/>
                <w:b/>
              </w:rPr>
              <w:t>26</w:t>
            </w:r>
          </w:p>
        </w:tc>
      </w:tr>
    </w:tbl>
    <w:p w14:paraId="65EA8222" w14:textId="74DAC2DB" w:rsidR="00E43FB7" w:rsidRDefault="00E43FB7">
      <w:pPr>
        <w:widowControl w:val="0"/>
        <w:spacing w:line="360" w:lineRule="auto"/>
        <w:jc w:val="both"/>
      </w:pPr>
    </w:p>
    <w:p w14:paraId="45083E13" w14:textId="77777777" w:rsidR="00A3591C" w:rsidRDefault="00A3591C">
      <w:pPr>
        <w:widowControl w:val="0"/>
        <w:spacing w:line="360" w:lineRule="auto"/>
        <w:jc w:val="both"/>
      </w:pPr>
    </w:p>
    <w:p w14:paraId="4FEC3E2B" w14:textId="77777777" w:rsidR="00A3591C" w:rsidRDefault="00A3591C">
      <w:pPr>
        <w:widowControl w:val="0"/>
        <w:spacing w:line="360" w:lineRule="auto"/>
        <w:jc w:val="both"/>
      </w:pPr>
    </w:p>
    <w:p w14:paraId="3BD5BE69" w14:textId="77777777" w:rsidR="00A3591C" w:rsidRDefault="00A3591C">
      <w:pPr>
        <w:widowControl w:val="0"/>
        <w:spacing w:line="360" w:lineRule="auto"/>
        <w:jc w:val="both"/>
      </w:pPr>
    </w:p>
    <w:p w14:paraId="39752AA1" w14:textId="77777777" w:rsidR="00A3591C" w:rsidRDefault="00A3591C">
      <w:pPr>
        <w:widowControl w:val="0"/>
        <w:spacing w:line="360" w:lineRule="auto"/>
        <w:jc w:val="both"/>
      </w:pPr>
    </w:p>
    <w:p w14:paraId="67061B4C" w14:textId="77777777" w:rsidR="00A3591C" w:rsidRDefault="00A3591C">
      <w:pPr>
        <w:widowControl w:val="0"/>
        <w:spacing w:line="360" w:lineRule="auto"/>
        <w:jc w:val="both"/>
      </w:pPr>
    </w:p>
    <w:p w14:paraId="1BDBCE17" w14:textId="77777777" w:rsidR="00A3591C" w:rsidRDefault="00A3591C">
      <w:pPr>
        <w:widowControl w:val="0"/>
        <w:spacing w:line="360" w:lineRule="auto"/>
        <w:jc w:val="both"/>
      </w:pPr>
    </w:p>
    <w:p w14:paraId="3220FECA" w14:textId="77777777" w:rsidR="00A3591C" w:rsidRDefault="00A3591C">
      <w:pPr>
        <w:widowControl w:val="0"/>
        <w:spacing w:line="360" w:lineRule="auto"/>
        <w:jc w:val="both"/>
      </w:pPr>
    </w:p>
    <w:p w14:paraId="164635BB" w14:textId="77777777" w:rsidR="00A3591C" w:rsidRDefault="00A3591C">
      <w:pPr>
        <w:widowControl w:val="0"/>
        <w:spacing w:line="360" w:lineRule="auto"/>
        <w:jc w:val="both"/>
      </w:pPr>
    </w:p>
    <w:p w14:paraId="6483FE73" w14:textId="77777777" w:rsidR="00A3591C" w:rsidRDefault="00A3591C">
      <w:pPr>
        <w:widowControl w:val="0"/>
        <w:spacing w:line="360" w:lineRule="auto"/>
        <w:jc w:val="both"/>
      </w:pPr>
    </w:p>
    <w:p w14:paraId="4DEAFBF7" w14:textId="77777777" w:rsidR="00A3591C" w:rsidRDefault="00A3591C">
      <w:pPr>
        <w:widowControl w:val="0"/>
        <w:spacing w:line="360" w:lineRule="auto"/>
        <w:jc w:val="both"/>
      </w:pPr>
    </w:p>
    <w:p w14:paraId="50915213" w14:textId="77777777" w:rsidR="00A3591C" w:rsidRDefault="00A3591C">
      <w:pPr>
        <w:widowControl w:val="0"/>
        <w:spacing w:line="360" w:lineRule="auto"/>
        <w:jc w:val="both"/>
      </w:pPr>
    </w:p>
    <w:p w14:paraId="7CAA652D" w14:textId="77777777" w:rsidR="00A3591C" w:rsidRDefault="00A3591C">
      <w:pPr>
        <w:widowControl w:val="0"/>
        <w:spacing w:line="360" w:lineRule="auto"/>
        <w:jc w:val="both"/>
      </w:pPr>
    </w:p>
    <w:p w14:paraId="68FEC46A" w14:textId="77777777" w:rsidR="00A3591C" w:rsidRDefault="00A3591C">
      <w:pPr>
        <w:widowControl w:val="0"/>
        <w:spacing w:line="360" w:lineRule="auto"/>
        <w:jc w:val="both"/>
      </w:pPr>
    </w:p>
    <w:p w14:paraId="01FF8472" w14:textId="77777777" w:rsidR="00A3591C" w:rsidRDefault="00A3591C">
      <w:pPr>
        <w:widowControl w:val="0"/>
        <w:spacing w:line="360" w:lineRule="auto"/>
        <w:jc w:val="both"/>
        <w:rPr>
          <w:rFonts w:ascii="Times New Roman" w:eastAsia="Times New Roman" w:hAnsi="Times New Roman" w:cs="Times New Roman"/>
          <w:sz w:val="24"/>
          <w:szCs w:val="24"/>
        </w:rPr>
        <w:sectPr w:rsidR="00A3591C" w:rsidSect="005A2F97">
          <w:headerReference w:type="default" r:id="rId19"/>
          <w:pgSz w:w="11909" w:h="16834"/>
          <w:pgMar w:top="1701" w:right="1134" w:bottom="1134" w:left="1701" w:header="1134" w:footer="1134" w:gutter="0"/>
          <w:pgNumType w:start="1"/>
          <w:cols w:space="720"/>
        </w:sectPr>
      </w:pPr>
    </w:p>
    <w:p w14:paraId="708F4E94" w14:textId="5917744A" w:rsidR="00E43FB7" w:rsidRDefault="00000000" w:rsidP="003B6C12">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DO ARTIGO (</w:t>
      </w:r>
      <w:r>
        <w:rPr>
          <w:rFonts w:ascii="Times New Roman" w:eastAsia="Times New Roman" w:hAnsi="Times New Roman" w:cs="Times New Roman"/>
          <w:b/>
          <w:color w:val="FF0000"/>
          <w:sz w:val="24"/>
          <w:szCs w:val="24"/>
        </w:rPr>
        <w:t>fonte 12, maiúscula, negritada</w:t>
      </w:r>
      <w:r>
        <w:rPr>
          <w:rFonts w:ascii="Times New Roman" w:eastAsia="Times New Roman" w:hAnsi="Times New Roman" w:cs="Times New Roman"/>
          <w:b/>
          <w:sz w:val="24"/>
          <w:szCs w:val="24"/>
        </w:rPr>
        <w:t>)</w:t>
      </w:r>
    </w:p>
    <w:p w14:paraId="44C68A1D" w14:textId="4AF6C72E" w:rsidR="00E43FB7" w:rsidRDefault="00000000">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w:t>
      </w:r>
      <w:r w:rsidR="002E3EE1">
        <w:rPr>
          <w:rFonts w:ascii="Times New Roman" w:eastAsia="Times New Roman" w:hAnsi="Times New Roman" w:cs="Times New Roman"/>
          <w:b/>
          <w:color w:val="FF0000"/>
          <w:sz w:val="24"/>
          <w:szCs w:val="24"/>
        </w:rPr>
        <w:t xml:space="preserve">texto justificado e </w:t>
      </w:r>
      <w:r>
        <w:rPr>
          <w:rFonts w:ascii="Times New Roman" w:eastAsia="Times New Roman" w:hAnsi="Times New Roman" w:cs="Times New Roman"/>
          <w:b/>
          <w:color w:val="FF0000"/>
          <w:sz w:val="24"/>
          <w:szCs w:val="24"/>
        </w:rPr>
        <w:t>espaço de 1,5)</w:t>
      </w:r>
    </w:p>
    <w:p w14:paraId="75A2D683" w14:textId="1A0F33D6" w:rsidR="00FF76A2" w:rsidRDefault="00FF76A2">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(Inicie a inserção da paginação a partir daqui, excluindo da contagem a capa)</w:t>
      </w:r>
    </w:p>
    <w:p w14:paraId="4543B19F" w14:textId="404E1225" w:rsidR="002E3EE1"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RESUMO</w:t>
      </w:r>
      <w:r>
        <w:rPr>
          <w:rFonts w:ascii="Times New Roman" w:eastAsia="Times New Roman" w:hAnsi="Times New Roman" w:cs="Times New Roman"/>
          <w:sz w:val="24"/>
          <w:szCs w:val="24"/>
        </w:rPr>
        <w:t xml:space="preserve">: </w:t>
      </w:r>
      <w:r w:rsidR="002E3EE1" w:rsidRPr="002E3EE1">
        <w:rPr>
          <w:rFonts w:ascii="Times New Roman" w:eastAsia="Times New Roman" w:hAnsi="Times New Roman" w:cs="Times New Roman"/>
          <w:sz w:val="24"/>
          <w:szCs w:val="24"/>
        </w:rPr>
        <w:t>Os ambientes estuarinos são ecossistemas de transição entre e o continente e a zona costeira adjacente, onde rios encontram o mar. Este estudo foi realizado a fim de determinar a composição e distribuição de estágios larvais de peixes (</w:t>
      </w:r>
      <w:proofErr w:type="spellStart"/>
      <w:r w:rsidR="002E3EE1" w:rsidRPr="002E3EE1">
        <w:rPr>
          <w:rFonts w:ascii="Times New Roman" w:eastAsia="Times New Roman" w:hAnsi="Times New Roman" w:cs="Times New Roman"/>
          <w:sz w:val="24"/>
          <w:szCs w:val="24"/>
        </w:rPr>
        <w:t>ictioplâncton</w:t>
      </w:r>
      <w:proofErr w:type="spellEnd"/>
      <w:r w:rsidR="002E3EE1" w:rsidRPr="002E3EE1">
        <w:rPr>
          <w:rFonts w:ascii="Times New Roman" w:eastAsia="Times New Roman" w:hAnsi="Times New Roman" w:cs="Times New Roman"/>
          <w:sz w:val="24"/>
          <w:szCs w:val="24"/>
        </w:rPr>
        <w:t xml:space="preserve">) do estuário Guajará-mirim. Para isso foram realizadas coletas bimestrais ao longo de um ano em período menos chuvoso e chuvoso, nas variações de mare no período diurno, coletas noturnas e </w:t>
      </w:r>
      <w:proofErr w:type="spellStart"/>
      <w:r w:rsidR="002E3EE1" w:rsidRPr="002E3EE1">
        <w:rPr>
          <w:rFonts w:ascii="Times New Roman" w:eastAsia="Times New Roman" w:hAnsi="Times New Roman" w:cs="Times New Roman"/>
          <w:sz w:val="24"/>
          <w:szCs w:val="24"/>
        </w:rPr>
        <w:t>nictemeral</w:t>
      </w:r>
      <w:proofErr w:type="spellEnd"/>
      <w:r w:rsidR="002E3EE1" w:rsidRPr="002E3EE1">
        <w:rPr>
          <w:rFonts w:ascii="Times New Roman" w:eastAsia="Times New Roman" w:hAnsi="Times New Roman" w:cs="Times New Roman"/>
          <w:sz w:val="24"/>
          <w:szCs w:val="24"/>
        </w:rPr>
        <w:t xml:space="preserve">. Foram pré-estabelecidas quatro estações ao longo do estuário para avaliação do efeito de marés e uma estação fixa para a coleta </w:t>
      </w:r>
      <w:proofErr w:type="spellStart"/>
      <w:r w:rsidR="002E3EE1" w:rsidRPr="002E3EE1">
        <w:rPr>
          <w:rFonts w:ascii="Times New Roman" w:eastAsia="Times New Roman" w:hAnsi="Times New Roman" w:cs="Times New Roman"/>
          <w:sz w:val="24"/>
          <w:szCs w:val="24"/>
        </w:rPr>
        <w:t>nictemeral</w:t>
      </w:r>
      <w:proofErr w:type="spellEnd"/>
      <w:r w:rsidR="002E3EE1" w:rsidRPr="002E3EE1">
        <w:rPr>
          <w:rFonts w:ascii="Times New Roman" w:eastAsia="Times New Roman" w:hAnsi="Times New Roman" w:cs="Times New Roman"/>
          <w:sz w:val="24"/>
          <w:szCs w:val="24"/>
        </w:rPr>
        <w:t xml:space="preserve">. Foram determinadas pH, salinidade, temperatura condutividade elétrica e oxigênio dissolvido. Para a coleta do material faunístico foram realizados arrastos subsuperficiais, com auxílio de redes de plâncton com malha de 300 e 500μm e 50 cm de abertura de boca, na qual foi acoplado um </w:t>
      </w:r>
      <w:proofErr w:type="spellStart"/>
      <w:r w:rsidR="002E3EE1" w:rsidRPr="002E3EE1">
        <w:rPr>
          <w:rFonts w:ascii="Times New Roman" w:eastAsia="Times New Roman" w:hAnsi="Times New Roman" w:cs="Times New Roman"/>
          <w:sz w:val="24"/>
          <w:szCs w:val="24"/>
        </w:rPr>
        <w:t>fluxômetro</w:t>
      </w:r>
      <w:proofErr w:type="spellEnd"/>
      <w:r w:rsidR="002E3EE1" w:rsidRPr="002E3EE1">
        <w:rPr>
          <w:rFonts w:ascii="Times New Roman" w:eastAsia="Times New Roman" w:hAnsi="Times New Roman" w:cs="Times New Roman"/>
          <w:sz w:val="24"/>
          <w:szCs w:val="24"/>
        </w:rPr>
        <w:t xml:space="preserve">, as amostras foram conservadas em formol a 4%. Foram coletadas 7.217 larvas, sendo 1.242 larvas na maré de vazante, 1.896 larvas na maré de enchente, 3509 larvas na coleta noturna, 303 larvas na </w:t>
      </w:r>
      <w:proofErr w:type="spellStart"/>
      <w:r w:rsidR="002E3EE1" w:rsidRPr="002E3EE1">
        <w:rPr>
          <w:rFonts w:ascii="Times New Roman" w:eastAsia="Times New Roman" w:hAnsi="Times New Roman" w:cs="Times New Roman"/>
          <w:sz w:val="24"/>
          <w:szCs w:val="24"/>
        </w:rPr>
        <w:t>nictemeral</w:t>
      </w:r>
      <w:proofErr w:type="spellEnd"/>
      <w:r w:rsidR="002E3EE1" w:rsidRPr="002E3EE1">
        <w:rPr>
          <w:rFonts w:ascii="Times New Roman" w:eastAsia="Times New Roman" w:hAnsi="Times New Roman" w:cs="Times New Roman"/>
          <w:sz w:val="24"/>
          <w:szCs w:val="24"/>
        </w:rPr>
        <w:t xml:space="preserve"> do período chuvoso e 267 larvas no período menos chuvoso. 3.869 larvas na rede de plâncton de malha de 300µm e 3.348 larvas na rede de plâncton de malha 500µm. As larvas foram em 07 ordens, 17 famílias e 33 espécies e ainda foram coletados 121 ovos. A ordem </w:t>
      </w:r>
      <w:proofErr w:type="spellStart"/>
      <w:r w:rsidR="002E3EE1" w:rsidRPr="002E3EE1">
        <w:rPr>
          <w:rFonts w:ascii="Times New Roman" w:eastAsia="Times New Roman" w:hAnsi="Times New Roman" w:cs="Times New Roman"/>
          <w:sz w:val="24"/>
          <w:szCs w:val="24"/>
        </w:rPr>
        <w:t>Clupeiformes</w:t>
      </w:r>
      <w:proofErr w:type="spellEnd"/>
      <w:r w:rsidR="002E3EE1" w:rsidRPr="002E3EE1">
        <w:rPr>
          <w:rFonts w:ascii="Times New Roman" w:eastAsia="Times New Roman" w:hAnsi="Times New Roman" w:cs="Times New Roman"/>
          <w:sz w:val="24"/>
          <w:szCs w:val="24"/>
        </w:rPr>
        <w:t xml:space="preserve"> e suas respectivas famílias </w:t>
      </w:r>
      <w:proofErr w:type="spellStart"/>
      <w:r w:rsidR="002E3EE1" w:rsidRPr="002E3EE1">
        <w:rPr>
          <w:rFonts w:ascii="Times New Roman" w:eastAsia="Times New Roman" w:hAnsi="Times New Roman" w:cs="Times New Roman"/>
          <w:sz w:val="24"/>
          <w:szCs w:val="24"/>
        </w:rPr>
        <w:t>Engraulidae</w:t>
      </w:r>
      <w:proofErr w:type="spellEnd"/>
      <w:r w:rsidR="002E3EE1" w:rsidRPr="002E3EE1">
        <w:rPr>
          <w:rFonts w:ascii="Times New Roman" w:eastAsia="Times New Roman" w:hAnsi="Times New Roman" w:cs="Times New Roman"/>
          <w:sz w:val="24"/>
          <w:szCs w:val="24"/>
        </w:rPr>
        <w:t xml:space="preserve"> e </w:t>
      </w:r>
      <w:proofErr w:type="spellStart"/>
      <w:r w:rsidR="002E3EE1" w:rsidRPr="002E3EE1">
        <w:rPr>
          <w:rFonts w:ascii="Times New Roman" w:eastAsia="Times New Roman" w:hAnsi="Times New Roman" w:cs="Times New Roman"/>
          <w:sz w:val="24"/>
          <w:szCs w:val="24"/>
        </w:rPr>
        <w:t>Clupeidae</w:t>
      </w:r>
      <w:proofErr w:type="spellEnd"/>
      <w:r w:rsidR="002E3EE1" w:rsidRPr="002E3EE1">
        <w:rPr>
          <w:rFonts w:ascii="Times New Roman" w:eastAsia="Times New Roman" w:hAnsi="Times New Roman" w:cs="Times New Roman"/>
          <w:sz w:val="24"/>
          <w:szCs w:val="24"/>
        </w:rPr>
        <w:t xml:space="preserve"> foram as mais abundantes ao longo do estudo, tendo o desenvolvimento em pré-flexão como mais abundante e a espécie </w:t>
      </w:r>
      <w:proofErr w:type="spellStart"/>
      <w:r w:rsidR="002E3EE1" w:rsidRPr="002E3EE1">
        <w:rPr>
          <w:rFonts w:ascii="Times New Roman" w:eastAsia="Times New Roman" w:hAnsi="Times New Roman" w:cs="Times New Roman"/>
          <w:sz w:val="24"/>
          <w:szCs w:val="24"/>
        </w:rPr>
        <w:t>Rhinosardinia</w:t>
      </w:r>
      <w:proofErr w:type="spellEnd"/>
      <w:r w:rsidR="002E3EE1" w:rsidRPr="002E3EE1">
        <w:rPr>
          <w:rFonts w:ascii="Times New Roman" w:eastAsia="Times New Roman" w:hAnsi="Times New Roman" w:cs="Times New Roman"/>
          <w:sz w:val="24"/>
          <w:szCs w:val="24"/>
        </w:rPr>
        <w:t xml:space="preserve"> </w:t>
      </w:r>
      <w:proofErr w:type="spellStart"/>
      <w:r w:rsidR="002E3EE1" w:rsidRPr="002E3EE1">
        <w:rPr>
          <w:rFonts w:ascii="Times New Roman" w:eastAsia="Times New Roman" w:hAnsi="Times New Roman" w:cs="Times New Roman"/>
          <w:sz w:val="24"/>
          <w:szCs w:val="24"/>
        </w:rPr>
        <w:t>amazonica</w:t>
      </w:r>
      <w:proofErr w:type="spellEnd"/>
      <w:r w:rsidR="002E3EE1" w:rsidRPr="002E3EE1">
        <w:rPr>
          <w:rFonts w:ascii="Times New Roman" w:eastAsia="Times New Roman" w:hAnsi="Times New Roman" w:cs="Times New Roman"/>
          <w:sz w:val="24"/>
          <w:szCs w:val="24"/>
        </w:rPr>
        <w:t xml:space="preserve">, com maiores densidades registradas, no período menos chuvoso e </w:t>
      </w:r>
      <w:proofErr w:type="spellStart"/>
      <w:r w:rsidR="002E3EE1" w:rsidRPr="002E3EE1">
        <w:rPr>
          <w:rFonts w:ascii="Times New Roman" w:eastAsia="Times New Roman" w:hAnsi="Times New Roman" w:cs="Times New Roman"/>
          <w:sz w:val="24"/>
          <w:szCs w:val="24"/>
        </w:rPr>
        <w:t>Anchovia</w:t>
      </w:r>
      <w:proofErr w:type="spellEnd"/>
      <w:r w:rsidR="002E3EE1" w:rsidRPr="002E3EE1">
        <w:rPr>
          <w:rFonts w:ascii="Times New Roman" w:eastAsia="Times New Roman" w:hAnsi="Times New Roman" w:cs="Times New Roman"/>
          <w:sz w:val="24"/>
          <w:szCs w:val="24"/>
        </w:rPr>
        <w:t xml:space="preserve"> </w:t>
      </w:r>
      <w:proofErr w:type="spellStart"/>
      <w:r w:rsidR="002E3EE1" w:rsidRPr="002E3EE1">
        <w:rPr>
          <w:rFonts w:ascii="Times New Roman" w:eastAsia="Times New Roman" w:hAnsi="Times New Roman" w:cs="Times New Roman"/>
          <w:sz w:val="24"/>
          <w:szCs w:val="24"/>
        </w:rPr>
        <w:t>clupeoides</w:t>
      </w:r>
      <w:proofErr w:type="spellEnd"/>
      <w:r w:rsidR="002E3EE1" w:rsidRPr="002E3EE1">
        <w:rPr>
          <w:rFonts w:ascii="Times New Roman" w:eastAsia="Times New Roman" w:hAnsi="Times New Roman" w:cs="Times New Roman"/>
          <w:sz w:val="24"/>
          <w:szCs w:val="24"/>
        </w:rPr>
        <w:t xml:space="preserve"> com maiores densidades no período chuvoso. Nas coletas de variação de maré, na coleta noturna e nas </w:t>
      </w:r>
      <w:proofErr w:type="spellStart"/>
      <w:r w:rsidR="002E3EE1" w:rsidRPr="002E3EE1">
        <w:rPr>
          <w:rFonts w:ascii="Times New Roman" w:eastAsia="Times New Roman" w:hAnsi="Times New Roman" w:cs="Times New Roman"/>
          <w:sz w:val="24"/>
          <w:szCs w:val="24"/>
        </w:rPr>
        <w:t>nictemerais</w:t>
      </w:r>
      <w:proofErr w:type="spellEnd"/>
      <w:r w:rsidR="002E3EE1" w:rsidRPr="002E3EE1">
        <w:rPr>
          <w:rFonts w:ascii="Times New Roman" w:eastAsia="Times New Roman" w:hAnsi="Times New Roman" w:cs="Times New Roman"/>
          <w:sz w:val="24"/>
          <w:szCs w:val="24"/>
        </w:rPr>
        <w:t xml:space="preserve"> a maior densidade foi da espécie </w:t>
      </w:r>
      <w:proofErr w:type="spellStart"/>
      <w:r w:rsidR="002E3EE1" w:rsidRPr="002E3EE1">
        <w:rPr>
          <w:rFonts w:ascii="Times New Roman" w:eastAsia="Times New Roman" w:hAnsi="Times New Roman" w:cs="Times New Roman"/>
          <w:sz w:val="24"/>
          <w:szCs w:val="24"/>
        </w:rPr>
        <w:t>Anchoa</w:t>
      </w:r>
      <w:proofErr w:type="spellEnd"/>
      <w:r w:rsidR="002E3EE1" w:rsidRPr="002E3EE1">
        <w:rPr>
          <w:rFonts w:ascii="Times New Roman" w:eastAsia="Times New Roman" w:hAnsi="Times New Roman" w:cs="Times New Roman"/>
          <w:sz w:val="24"/>
          <w:szCs w:val="24"/>
        </w:rPr>
        <w:t xml:space="preserve"> </w:t>
      </w:r>
      <w:proofErr w:type="spellStart"/>
      <w:r w:rsidR="002E3EE1" w:rsidRPr="002E3EE1">
        <w:rPr>
          <w:rFonts w:ascii="Times New Roman" w:eastAsia="Times New Roman" w:hAnsi="Times New Roman" w:cs="Times New Roman"/>
          <w:sz w:val="24"/>
          <w:szCs w:val="24"/>
        </w:rPr>
        <w:t>hepsetus</w:t>
      </w:r>
      <w:proofErr w:type="spellEnd"/>
      <w:r w:rsidR="002E3EE1" w:rsidRPr="002E3EE1">
        <w:rPr>
          <w:rFonts w:ascii="Times New Roman" w:eastAsia="Times New Roman" w:hAnsi="Times New Roman" w:cs="Times New Roman"/>
          <w:sz w:val="24"/>
          <w:szCs w:val="24"/>
        </w:rPr>
        <w:t xml:space="preserve">. A ordenação realizada identificou </w:t>
      </w:r>
      <w:proofErr w:type="spellStart"/>
      <w:r w:rsidR="002E3EE1" w:rsidRPr="002E3EE1">
        <w:rPr>
          <w:rFonts w:ascii="Times New Roman" w:eastAsia="Times New Roman" w:hAnsi="Times New Roman" w:cs="Times New Roman"/>
          <w:sz w:val="24"/>
          <w:szCs w:val="24"/>
        </w:rPr>
        <w:t>influencia</w:t>
      </w:r>
      <w:proofErr w:type="spellEnd"/>
      <w:r w:rsidR="002E3EE1" w:rsidRPr="002E3EE1">
        <w:rPr>
          <w:rFonts w:ascii="Times New Roman" w:eastAsia="Times New Roman" w:hAnsi="Times New Roman" w:cs="Times New Roman"/>
          <w:sz w:val="24"/>
          <w:szCs w:val="24"/>
        </w:rPr>
        <w:t xml:space="preserve"> das variáveis ambientais, e da sazonalidade, enquanto que a partição de variância caracterizou que os variáveis testes (ambientais e temporais), juntas causam uma </w:t>
      </w:r>
      <w:proofErr w:type="spellStart"/>
      <w:r w:rsidR="002E3EE1" w:rsidRPr="002E3EE1">
        <w:rPr>
          <w:rFonts w:ascii="Times New Roman" w:eastAsia="Times New Roman" w:hAnsi="Times New Roman" w:cs="Times New Roman"/>
          <w:sz w:val="24"/>
          <w:szCs w:val="24"/>
        </w:rPr>
        <w:t>influencia</w:t>
      </w:r>
      <w:proofErr w:type="spellEnd"/>
      <w:r w:rsidR="002E3EE1" w:rsidRPr="002E3EE1">
        <w:rPr>
          <w:rFonts w:ascii="Times New Roman" w:eastAsia="Times New Roman" w:hAnsi="Times New Roman" w:cs="Times New Roman"/>
          <w:sz w:val="24"/>
          <w:szCs w:val="24"/>
        </w:rPr>
        <w:t xml:space="preserve"> na dispersão das larvas, e a análise de componentes principais identificou a </w:t>
      </w:r>
      <w:proofErr w:type="spellStart"/>
      <w:r w:rsidR="002E3EE1" w:rsidRPr="002E3EE1">
        <w:rPr>
          <w:rFonts w:ascii="Times New Roman" w:eastAsia="Times New Roman" w:hAnsi="Times New Roman" w:cs="Times New Roman"/>
          <w:sz w:val="24"/>
          <w:szCs w:val="24"/>
        </w:rPr>
        <w:t>influencia</w:t>
      </w:r>
      <w:proofErr w:type="spellEnd"/>
      <w:r w:rsidR="002E3EE1" w:rsidRPr="002E3EE1">
        <w:rPr>
          <w:rFonts w:ascii="Times New Roman" w:eastAsia="Times New Roman" w:hAnsi="Times New Roman" w:cs="Times New Roman"/>
          <w:sz w:val="24"/>
          <w:szCs w:val="24"/>
        </w:rPr>
        <w:t xml:space="preserve"> da sazonalidade, tanto nas coletas diurnas quanto noturnas, nos ciclo de maré, e na coleta </w:t>
      </w:r>
      <w:proofErr w:type="spellStart"/>
      <w:r w:rsidR="002E3EE1" w:rsidRPr="002E3EE1">
        <w:rPr>
          <w:rFonts w:ascii="Times New Roman" w:eastAsia="Times New Roman" w:hAnsi="Times New Roman" w:cs="Times New Roman"/>
          <w:sz w:val="24"/>
          <w:szCs w:val="24"/>
        </w:rPr>
        <w:t>nictemeral</w:t>
      </w:r>
      <w:proofErr w:type="spellEnd"/>
    </w:p>
    <w:p w14:paraId="546AB271" w14:textId="292530DB" w:rsidR="002E3EE1" w:rsidRDefault="002E3EE1">
      <w:pPr>
        <w:widowControl w:val="0"/>
        <w:spacing w:line="360" w:lineRule="auto"/>
        <w:jc w:val="both"/>
        <w:rPr>
          <w:rFonts w:ascii="Times New Roman" w:eastAsia="Times New Roman" w:hAnsi="Times New Roman" w:cs="Times New Roman"/>
          <w:sz w:val="24"/>
          <w:szCs w:val="24"/>
        </w:rPr>
      </w:pPr>
      <w:r w:rsidRPr="002E3EE1">
        <w:rPr>
          <w:rFonts w:ascii="Times New Roman" w:eastAsia="Times New Roman" w:hAnsi="Times New Roman" w:cs="Times New Roman"/>
          <w:sz w:val="24"/>
          <w:szCs w:val="24"/>
        </w:rPr>
        <w:t xml:space="preserve">Palavras-chaves: </w:t>
      </w:r>
      <w:r w:rsidR="00D54C12">
        <w:rPr>
          <w:rFonts w:ascii="Times New Roman" w:eastAsia="Times New Roman" w:hAnsi="Times New Roman" w:cs="Times New Roman"/>
          <w:sz w:val="24"/>
          <w:szCs w:val="24"/>
        </w:rPr>
        <w:t>l</w:t>
      </w:r>
      <w:r w:rsidRPr="002E3EE1">
        <w:rPr>
          <w:rFonts w:ascii="Times New Roman" w:eastAsia="Times New Roman" w:hAnsi="Times New Roman" w:cs="Times New Roman"/>
          <w:sz w:val="24"/>
          <w:szCs w:val="24"/>
        </w:rPr>
        <w:t>arva de peixe</w:t>
      </w:r>
      <w:r w:rsidR="00D54C12">
        <w:rPr>
          <w:rFonts w:ascii="Times New Roman" w:eastAsia="Times New Roman" w:hAnsi="Times New Roman" w:cs="Times New Roman"/>
          <w:sz w:val="24"/>
          <w:szCs w:val="24"/>
        </w:rPr>
        <w:t>;</w:t>
      </w:r>
      <w:r w:rsidRPr="002E3EE1">
        <w:rPr>
          <w:rFonts w:ascii="Times New Roman" w:eastAsia="Times New Roman" w:hAnsi="Times New Roman" w:cs="Times New Roman"/>
          <w:sz w:val="24"/>
          <w:szCs w:val="24"/>
        </w:rPr>
        <w:t xml:space="preserve"> ovo</w:t>
      </w:r>
      <w:r w:rsidR="00D54C12">
        <w:rPr>
          <w:rFonts w:ascii="Times New Roman" w:eastAsia="Times New Roman" w:hAnsi="Times New Roman" w:cs="Times New Roman"/>
          <w:sz w:val="24"/>
          <w:szCs w:val="24"/>
        </w:rPr>
        <w:t>;</w:t>
      </w:r>
      <w:r w:rsidRPr="002E3EE1">
        <w:rPr>
          <w:rFonts w:ascii="Times New Roman" w:eastAsia="Times New Roman" w:hAnsi="Times New Roman" w:cs="Times New Roman"/>
          <w:sz w:val="24"/>
          <w:szCs w:val="24"/>
        </w:rPr>
        <w:t xml:space="preserve"> desenvolvimento larval</w:t>
      </w:r>
      <w:r w:rsidR="00D54C12">
        <w:rPr>
          <w:rFonts w:ascii="Times New Roman" w:eastAsia="Times New Roman" w:hAnsi="Times New Roman" w:cs="Times New Roman"/>
          <w:sz w:val="24"/>
          <w:szCs w:val="24"/>
        </w:rPr>
        <w:t xml:space="preserve">; </w:t>
      </w:r>
      <w:r w:rsidRPr="002E3EE1">
        <w:rPr>
          <w:rFonts w:ascii="Times New Roman" w:eastAsia="Times New Roman" w:hAnsi="Times New Roman" w:cs="Times New Roman"/>
          <w:sz w:val="24"/>
          <w:szCs w:val="24"/>
        </w:rPr>
        <w:t>variação ambiental.</w:t>
      </w:r>
    </w:p>
    <w:p w14:paraId="2747A9F7" w14:textId="2210CDD1" w:rsidR="00E43FB7" w:rsidRDefault="002E3EE1">
      <w:pPr>
        <w:widowControl w:val="0"/>
        <w:spacing w:line="360" w:lineRule="auto"/>
        <w:jc w:val="both"/>
        <w:rPr>
          <w:rFonts w:ascii="Times New Roman" w:eastAsia="Times New Roman" w:hAnsi="Times New Roman" w:cs="Times New Roman"/>
          <w:sz w:val="24"/>
          <w:szCs w:val="24"/>
        </w:rPr>
      </w:pPr>
      <w:r w:rsidRPr="002E3EE1">
        <w:rPr>
          <w:rFonts w:ascii="Times New Roman" w:eastAsia="Times New Roman" w:hAnsi="Times New Roman" w:cs="Times New Roman"/>
          <w:color w:val="EE0000"/>
          <w:sz w:val="24"/>
          <w:szCs w:val="24"/>
        </w:rPr>
        <w:t xml:space="preserve">Usar minúsculas (maiúsculas apenas para nomes próprios ou científicos), separadas por </w:t>
      </w:r>
      <w:r>
        <w:rPr>
          <w:rFonts w:ascii="Times New Roman" w:eastAsia="Times New Roman" w:hAnsi="Times New Roman" w:cs="Times New Roman"/>
          <w:color w:val="FF0000"/>
          <w:sz w:val="24"/>
          <w:szCs w:val="24"/>
        </w:rPr>
        <w:t>ponto e vírgula</w:t>
      </w:r>
    </w:p>
    <w:p w14:paraId="035020A2" w14:textId="77777777" w:rsidR="00E43FB7" w:rsidRDefault="00000000">
      <w:pPr>
        <w:widowControl w:val="0"/>
        <w:numPr>
          <w:ilvl w:val="0"/>
          <w:numId w:val="6"/>
        </w:numPr>
        <w:spacing w:line="240" w:lineRule="auto"/>
        <w:jc w:val="both"/>
        <w:rPr>
          <w:sz w:val="24"/>
          <w:szCs w:val="24"/>
        </w:rPr>
      </w:pPr>
      <w:r>
        <w:rPr>
          <w:rFonts w:ascii="Times" w:eastAsia="Times" w:hAnsi="Times" w:cs="Times"/>
          <w:sz w:val="24"/>
          <w:szCs w:val="24"/>
        </w:rPr>
        <w:t xml:space="preserve">Usar de </w:t>
      </w:r>
      <w:r>
        <w:rPr>
          <w:rFonts w:ascii="Times New Roman" w:eastAsia="Times New Roman" w:hAnsi="Times New Roman" w:cs="Times New Roman"/>
          <w:b/>
          <w:sz w:val="24"/>
          <w:szCs w:val="24"/>
          <w:highlight w:val="yellow"/>
        </w:rPr>
        <w:t>3 a 6</w:t>
      </w:r>
      <w:r>
        <w:rPr>
          <w:rFonts w:ascii="Times New Roman" w:eastAsia="Times New Roman" w:hAnsi="Times New Roman" w:cs="Times New Roman"/>
          <w:sz w:val="24"/>
          <w:szCs w:val="24"/>
        </w:rPr>
        <w:t xml:space="preserve"> termos/assuntos</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no </w:t>
      </w:r>
      <w:r>
        <w:rPr>
          <w:rFonts w:ascii="Times New Roman" w:eastAsia="Times New Roman" w:hAnsi="Times New Roman" w:cs="Times New Roman"/>
          <w:b/>
          <w:color w:val="FF0000"/>
          <w:sz w:val="24"/>
          <w:szCs w:val="24"/>
        </w:rPr>
        <w:t>singular</w:t>
      </w:r>
      <w:r>
        <w:rPr>
          <w:rFonts w:ascii="Times New Roman" w:eastAsia="Times New Roman" w:hAnsi="Times New Roman" w:cs="Times New Roman"/>
          <w:sz w:val="24"/>
          <w:szCs w:val="24"/>
        </w:rPr>
        <w:t xml:space="preserve"> / </w:t>
      </w:r>
    </w:p>
    <w:p w14:paraId="3400874C" w14:textId="0B93F434" w:rsidR="00E43FB7" w:rsidRDefault="00C421B6">
      <w:pPr>
        <w:widowControl w:val="0"/>
        <w:numPr>
          <w:ilvl w:val="0"/>
          <w:numId w:val="6"/>
        </w:numPr>
        <w:spacing w:line="24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68480" behindDoc="0" locked="0" layoutInCell="1" allowOverlap="1" wp14:anchorId="1F31ECBA" wp14:editId="2B33F405">
            <wp:simplePos x="0" y="0"/>
            <wp:positionH relativeFrom="column">
              <wp:posOffset>1364211</wp:posOffset>
            </wp:positionH>
            <wp:positionV relativeFrom="paragraph">
              <wp:posOffset>223347</wp:posOffset>
            </wp:positionV>
            <wp:extent cx="3655695" cy="842645"/>
            <wp:effectExtent l="0" t="0" r="0" b="0"/>
            <wp:wrapNone/>
            <wp:docPr id="26" name="image6.png"/>
            <wp:cNvGraphicFramePr/>
            <a:graphic xmlns:a="http://schemas.openxmlformats.org/drawingml/2006/main">
              <a:graphicData uri="http://schemas.openxmlformats.org/drawingml/2006/picture">
                <pic:pic xmlns:pic="http://schemas.openxmlformats.org/drawingml/2006/picture">
                  <pic:nvPicPr>
                    <pic:cNvPr id="26" name="image6.png"/>
                    <pic:cNvPicPr preferRelativeResize="0"/>
                  </pic:nvPicPr>
                  <pic:blipFill>
                    <a:blip r:embed="rId15"/>
                    <a:srcRect/>
                    <a:stretch>
                      <a:fillRect/>
                    </a:stretch>
                  </pic:blipFill>
                  <pic:spPr>
                    <a:xfrm>
                      <a:off x="0" y="0"/>
                      <a:ext cx="3655695" cy="842645"/>
                    </a:xfrm>
                    <a:prstGeom prst="rect">
                      <a:avLst/>
                    </a:prstGeom>
                  </pic:spPr>
                </pic:pic>
              </a:graphicData>
            </a:graphic>
          </wp:anchor>
        </w:drawing>
      </w:r>
      <w:r>
        <w:rPr>
          <w:rFonts w:ascii="Times New Roman" w:eastAsia="Times New Roman" w:hAnsi="Times New Roman" w:cs="Times New Roman"/>
          <w:sz w:val="24"/>
          <w:szCs w:val="24"/>
        </w:rPr>
        <w:t>Nomes próprios e científicos com a 1ª letra maiúscula (</w:t>
      </w:r>
      <w:proofErr w:type="spellStart"/>
      <w:r>
        <w:rPr>
          <w:rFonts w:ascii="Times New Roman" w:eastAsia="Times New Roman" w:hAnsi="Times New Roman" w:cs="Times New Roman"/>
          <w:b/>
          <w:sz w:val="24"/>
          <w:szCs w:val="24"/>
        </w:rPr>
        <w:t>Ex</w:t>
      </w:r>
      <w:proofErr w:type="spellEnd"/>
      <w:r>
        <w:rPr>
          <w:rFonts w:ascii="Times New Roman" w:eastAsia="Times New Roman" w:hAnsi="Times New Roman" w:cs="Times New Roman"/>
          <w:sz w:val="24"/>
          <w:szCs w:val="24"/>
        </w:rPr>
        <w:t xml:space="preserve">: Brasil / </w:t>
      </w:r>
      <w:proofErr w:type="spellStart"/>
      <w:r>
        <w:rPr>
          <w:rFonts w:ascii="Times New Roman" w:eastAsia="Times New Roman" w:hAnsi="Times New Roman" w:cs="Times New Roman"/>
          <w:i/>
          <w:sz w:val="24"/>
          <w:szCs w:val="24"/>
        </w:rPr>
        <w:t>Anacardium</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occidentale</w:t>
      </w:r>
      <w:proofErr w:type="spellEnd"/>
      <w:r>
        <w:rPr>
          <w:rFonts w:ascii="Times New Roman" w:eastAsia="Times New Roman" w:hAnsi="Times New Roman" w:cs="Times New Roman"/>
          <w:sz w:val="24"/>
          <w:szCs w:val="24"/>
        </w:rPr>
        <w:t>);</w:t>
      </w:r>
    </w:p>
    <w:p w14:paraId="13533B0B" w14:textId="5844A3E6" w:rsidR="00E43FB7" w:rsidRDefault="00000000">
      <w:pPr>
        <w:widowControl w:val="0"/>
        <w:numPr>
          <w:ilvl w:val="0"/>
          <w:numId w:val="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Extensão:</w:t>
      </w:r>
    </w:p>
    <w:p w14:paraId="7B0CC399" w14:textId="77777777" w:rsidR="00E43FB7" w:rsidRDefault="00E43FB7">
      <w:pPr>
        <w:widowControl w:val="0"/>
        <w:spacing w:line="360" w:lineRule="auto"/>
        <w:jc w:val="both"/>
        <w:rPr>
          <w:rFonts w:ascii="Times New Roman" w:eastAsia="Times New Roman" w:hAnsi="Times New Roman" w:cs="Times New Roman"/>
          <w:sz w:val="24"/>
          <w:szCs w:val="24"/>
        </w:rPr>
      </w:pPr>
    </w:p>
    <w:p w14:paraId="1D7C6364" w14:textId="4C41BF30" w:rsidR="00E43FB7" w:rsidRPr="00D54C12" w:rsidRDefault="00000000" w:rsidP="00D54C12">
      <w:pPr>
        <w:widowControl w:val="0"/>
        <w:spacing w:line="360" w:lineRule="auto"/>
        <w:jc w:val="both"/>
        <w:rPr>
          <w:rFonts w:ascii="Times New Roman" w:eastAsia="Times New Roman" w:hAnsi="Times New Roman" w:cs="Times New Roman"/>
          <w:color w:val="FF0000"/>
          <w:sz w:val="24"/>
          <w:szCs w:val="24"/>
          <w:lang w:val="en-US"/>
        </w:rPr>
      </w:pPr>
      <w:r w:rsidRPr="00D54C12">
        <w:rPr>
          <w:rFonts w:ascii="Times New Roman" w:eastAsia="Times New Roman" w:hAnsi="Times New Roman" w:cs="Times New Roman"/>
          <w:b/>
          <w:sz w:val="24"/>
          <w:szCs w:val="24"/>
          <w:lang w:val="en-US"/>
        </w:rPr>
        <w:t>ABSTRACT</w:t>
      </w:r>
      <w:r w:rsidRPr="00D54C12">
        <w:rPr>
          <w:rFonts w:ascii="Times New Roman" w:eastAsia="Times New Roman" w:hAnsi="Times New Roman" w:cs="Times New Roman"/>
          <w:sz w:val="24"/>
          <w:szCs w:val="24"/>
          <w:lang w:val="en-US"/>
        </w:rPr>
        <w:t xml:space="preserve">: </w:t>
      </w:r>
      <w:r w:rsidR="00D54C12" w:rsidRPr="00D54C12">
        <w:rPr>
          <w:rFonts w:ascii="Times New Roman" w:eastAsia="Times New Roman" w:hAnsi="Times New Roman" w:cs="Times New Roman"/>
          <w:sz w:val="24"/>
          <w:szCs w:val="24"/>
          <w:lang w:val="en-US"/>
        </w:rPr>
        <w:t xml:space="preserve">The estuaries are transitional ecosystems and between the continent and adjacent coastal zone where rivers meet the sea. This study was conducted to determine the composition and distribution of larval fish (ichthyoplankton) estuary </w:t>
      </w:r>
      <w:proofErr w:type="spellStart"/>
      <w:r w:rsidR="00D54C12" w:rsidRPr="00D54C12">
        <w:rPr>
          <w:rFonts w:ascii="Times New Roman" w:eastAsia="Times New Roman" w:hAnsi="Times New Roman" w:cs="Times New Roman"/>
          <w:sz w:val="24"/>
          <w:szCs w:val="24"/>
          <w:lang w:val="en-US"/>
        </w:rPr>
        <w:t>Guajará</w:t>
      </w:r>
      <w:proofErr w:type="spellEnd"/>
      <w:r w:rsidR="00D54C12" w:rsidRPr="00D54C12">
        <w:rPr>
          <w:rFonts w:ascii="Times New Roman" w:eastAsia="Times New Roman" w:hAnsi="Times New Roman" w:cs="Times New Roman"/>
          <w:sz w:val="24"/>
          <w:szCs w:val="24"/>
          <w:lang w:val="en-US"/>
        </w:rPr>
        <w:t>-Mirim. To this were collected bimonthly over a year in less rainy season and rainy, variations mare during daytime, nighttime and diurnal collections. Were pre-established four stations along the estuary to evaluate the effect of tides and a fixed station to collect diurnal. Were determined pH, salinity, temperature, conductivity and dissolved oxygen. To collect the material faunal subsurface trawls were performed with the aid of plankton nets with mesh of 300 and 500</w:t>
      </w:r>
      <w:r w:rsidR="00D54C12" w:rsidRPr="00D54C12">
        <w:rPr>
          <w:rFonts w:ascii="Times New Roman" w:eastAsia="Times New Roman" w:hAnsi="Times New Roman" w:cs="Times New Roman"/>
          <w:sz w:val="24"/>
          <w:szCs w:val="24"/>
        </w:rPr>
        <w:t>μ</w:t>
      </w:r>
      <w:r w:rsidR="00D54C12" w:rsidRPr="00D54C12">
        <w:rPr>
          <w:rFonts w:ascii="Times New Roman" w:eastAsia="Times New Roman" w:hAnsi="Times New Roman" w:cs="Times New Roman"/>
          <w:sz w:val="24"/>
          <w:szCs w:val="24"/>
          <w:lang w:val="en-US"/>
        </w:rPr>
        <w:t>m and 50 cm mouth opening, which was coupled a flow meter, the samples were preserved in 4% formalin. 7,217 larvae were collected, and 1,242 larvae in tidal ebb, 1,896 larvae in tidal flood, 3509 larvae in gathering night, 303 larvae in nictemeral the rainy season and 267 larvae in less rainy season. 3,869 larvae in plankton net mesh of 300</w:t>
      </w:r>
      <w:r w:rsidR="00D54C12" w:rsidRPr="00D54C12">
        <w:rPr>
          <w:rFonts w:ascii="Times New Roman" w:eastAsia="Times New Roman" w:hAnsi="Times New Roman" w:cs="Times New Roman"/>
          <w:sz w:val="24"/>
          <w:szCs w:val="24"/>
        </w:rPr>
        <w:t>μ</w:t>
      </w:r>
      <w:r w:rsidR="00D54C12" w:rsidRPr="00D54C12">
        <w:rPr>
          <w:rFonts w:ascii="Times New Roman" w:eastAsia="Times New Roman" w:hAnsi="Times New Roman" w:cs="Times New Roman"/>
          <w:sz w:val="24"/>
          <w:szCs w:val="24"/>
          <w:lang w:val="en-US"/>
        </w:rPr>
        <w:t>m and 3,348 larvae in plankton net mesh 500</w:t>
      </w:r>
      <w:r w:rsidR="00D54C12" w:rsidRPr="00D54C12">
        <w:rPr>
          <w:rFonts w:ascii="Times New Roman" w:eastAsia="Times New Roman" w:hAnsi="Times New Roman" w:cs="Times New Roman"/>
          <w:sz w:val="24"/>
          <w:szCs w:val="24"/>
        </w:rPr>
        <w:t>μ</w:t>
      </w:r>
      <w:r w:rsidR="00D54C12" w:rsidRPr="00D54C12">
        <w:rPr>
          <w:rFonts w:ascii="Times New Roman" w:eastAsia="Times New Roman" w:hAnsi="Times New Roman" w:cs="Times New Roman"/>
          <w:sz w:val="24"/>
          <w:szCs w:val="24"/>
          <w:lang w:val="en-US"/>
        </w:rPr>
        <w:t xml:space="preserve">m. The larvae were in 07 orders, 17 families and 33 species were collected and further 121 eggs. The order </w:t>
      </w:r>
      <w:proofErr w:type="spellStart"/>
      <w:r w:rsidR="00D54C12" w:rsidRPr="00D54C12">
        <w:rPr>
          <w:rFonts w:ascii="Times New Roman" w:eastAsia="Times New Roman" w:hAnsi="Times New Roman" w:cs="Times New Roman"/>
          <w:sz w:val="24"/>
          <w:szCs w:val="24"/>
          <w:lang w:val="en-US"/>
        </w:rPr>
        <w:t>Clupeiformes</w:t>
      </w:r>
      <w:proofErr w:type="spellEnd"/>
      <w:r w:rsidR="00D54C12" w:rsidRPr="00D54C12">
        <w:rPr>
          <w:rFonts w:ascii="Times New Roman" w:eastAsia="Times New Roman" w:hAnsi="Times New Roman" w:cs="Times New Roman"/>
          <w:sz w:val="24"/>
          <w:szCs w:val="24"/>
          <w:lang w:val="en-US"/>
        </w:rPr>
        <w:t xml:space="preserve"> and their families </w:t>
      </w:r>
      <w:proofErr w:type="spellStart"/>
      <w:r w:rsidR="00D54C12" w:rsidRPr="00D54C12">
        <w:rPr>
          <w:rFonts w:ascii="Times New Roman" w:eastAsia="Times New Roman" w:hAnsi="Times New Roman" w:cs="Times New Roman"/>
          <w:sz w:val="24"/>
          <w:szCs w:val="24"/>
          <w:lang w:val="en-US"/>
        </w:rPr>
        <w:t>Engraulidae</w:t>
      </w:r>
      <w:proofErr w:type="spellEnd"/>
      <w:r w:rsidR="00D54C12" w:rsidRPr="00D54C12">
        <w:rPr>
          <w:rFonts w:ascii="Times New Roman" w:eastAsia="Times New Roman" w:hAnsi="Times New Roman" w:cs="Times New Roman"/>
          <w:sz w:val="24"/>
          <w:szCs w:val="24"/>
          <w:lang w:val="en-US"/>
        </w:rPr>
        <w:t xml:space="preserve"> and Clupeidae were the most abundant throughout the study, with development in pre-bending as more abundant and species </w:t>
      </w:r>
      <w:proofErr w:type="spellStart"/>
      <w:r w:rsidR="00D54C12" w:rsidRPr="00D54C12">
        <w:rPr>
          <w:rFonts w:ascii="Times New Roman" w:eastAsia="Times New Roman" w:hAnsi="Times New Roman" w:cs="Times New Roman"/>
          <w:sz w:val="24"/>
          <w:szCs w:val="24"/>
          <w:lang w:val="en-US"/>
        </w:rPr>
        <w:t>Rhinosardinia</w:t>
      </w:r>
      <w:proofErr w:type="spellEnd"/>
      <w:r w:rsidR="00D54C12" w:rsidRPr="00D54C12">
        <w:rPr>
          <w:rFonts w:ascii="Times New Roman" w:eastAsia="Times New Roman" w:hAnsi="Times New Roman" w:cs="Times New Roman"/>
          <w:sz w:val="24"/>
          <w:szCs w:val="24"/>
          <w:lang w:val="en-US"/>
        </w:rPr>
        <w:t xml:space="preserve"> Amazon, with the highest densities recorded in the less rainy season and </w:t>
      </w:r>
      <w:proofErr w:type="spellStart"/>
      <w:r w:rsidR="00D54C12" w:rsidRPr="00D54C12">
        <w:rPr>
          <w:rFonts w:ascii="Times New Roman" w:eastAsia="Times New Roman" w:hAnsi="Times New Roman" w:cs="Times New Roman"/>
          <w:sz w:val="24"/>
          <w:szCs w:val="24"/>
          <w:lang w:val="en-US"/>
        </w:rPr>
        <w:t>Anchovia</w:t>
      </w:r>
      <w:proofErr w:type="spellEnd"/>
      <w:r w:rsidR="00D54C12" w:rsidRPr="00D54C12">
        <w:rPr>
          <w:rFonts w:ascii="Times New Roman" w:eastAsia="Times New Roman" w:hAnsi="Times New Roman" w:cs="Times New Roman"/>
          <w:sz w:val="24"/>
          <w:szCs w:val="24"/>
          <w:lang w:val="en-US"/>
        </w:rPr>
        <w:t xml:space="preserve"> </w:t>
      </w:r>
      <w:proofErr w:type="spellStart"/>
      <w:r w:rsidR="00D54C12" w:rsidRPr="00D54C12">
        <w:rPr>
          <w:rFonts w:ascii="Times New Roman" w:eastAsia="Times New Roman" w:hAnsi="Times New Roman" w:cs="Times New Roman"/>
          <w:sz w:val="24"/>
          <w:szCs w:val="24"/>
          <w:lang w:val="en-US"/>
        </w:rPr>
        <w:t>clupeoides</w:t>
      </w:r>
      <w:proofErr w:type="spellEnd"/>
      <w:r w:rsidR="00D54C12" w:rsidRPr="00D54C12">
        <w:rPr>
          <w:rFonts w:ascii="Times New Roman" w:eastAsia="Times New Roman" w:hAnsi="Times New Roman" w:cs="Times New Roman"/>
          <w:sz w:val="24"/>
          <w:szCs w:val="24"/>
          <w:lang w:val="en-US"/>
        </w:rPr>
        <w:t xml:space="preserve"> higher densities in rainy season. In the collections of tidal variation in collecting nocturnal and Diel in the greatest density of species was </w:t>
      </w:r>
      <w:proofErr w:type="spellStart"/>
      <w:r w:rsidR="00D54C12" w:rsidRPr="00D54C12">
        <w:rPr>
          <w:rFonts w:ascii="Times New Roman" w:eastAsia="Times New Roman" w:hAnsi="Times New Roman" w:cs="Times New Roman"/>
          <w:sz w:val="24"/>
          <w:szCs w:val="24"/>
          <w:lang w:val="en-US"/>
        </w:rPr>
        <w:t>Anchoa</w:t>
      </w:r>
      <w:proofErr w:type="spellEnd"/>
      <w:r w:rsidR="00D54C12" w:rsidRPr="00D54C12">
        <w:rPr>
          <w:rFonts w:ascii="Times New Roman" w:eastAsia="Times New Roman" w:hAnsi="Times New Roman" w:cs="Times New Roman"/>
          <w:sz w:val="24"/>
          <w:szCs w:val="24"/>
          <w:lang w:val="en-US"/>
        </w:rPr>
        <w:t xml:space="preserve"> </w:t>
      </w:r>
      <w:proofErr w:type="spellStart"/>
      <w:r w:rsidR="00D54C12" w:rsidRPr="00D54C12">
        <w:rPr>
          <w:rFonts w:ascii="Times New Roman" w:eastAsia="Times New Roman" w:hAnsi="Times New Roman" w:cs="Times New Roman"/>
          <w:sz w:val="24"/>
          <w:szCs w:val="24"/>
          <w:lang w:val="en-US"/>
        </w:rPr>
        <w:t>hepsetus</w:t>
      </w:r>
      <w:proofErr w:type="spellEnd"/>
      <w:r w:rsidR="00D54C12" w:rsidRPr="00D54C12">
        <w:rPr>
          <w:rFonts w:ascii="Times New Roman" w:eastAsia="Times New Roman" w:hAnsi="Times New Roman" w:cs="Times New Roman"/>
          <w:sz w:val="24"/>
          <w:szCs w:val="24"/>
          <w:lang w:val="en-US"/>
        </w:rPr>
        <w:t>. The ordering has identified influences of environmental factors, and seasonality, while the variance characterized partition the variables test (environmental and temporal) together cause an influence on larval dispersion and principal component analysis identified the seasonal influences, collections both in daytime as night, the tidal cycle, and gathering nictemeral.</w:t>
      </w:r>
    </w:p>
    <w:p w14:paraId="47FDBC4F" w14:textId="05DDA685" w:rsidR="00E43FB7" w:rsidRPr="00D54C12" w:rsidRDefault="00D54C12">
      <w:pPr>
        <w:widowControl w:val="0"/>
        <w:spacing w:line="360" w:lineRule="auto"/>
        <w:rPr>
          <w:rFonts w:ascii="Times New Roman" w:eastAsia="Times New Roman" w:hAnsi="Times New Roman" w:cs="Times New Roman"/>
          <w:sz w:val="24"/>
          <w:szCs w:val="24"/>
          <w:lang w:val="en-US"/>
        </w:rPr>
      </w:pPr>
      <w:r w:rsidRPr="00D54C12">
        <w:rPr>
          <w:rFonts w:ascii="Times New Roman" w:eastAsia="Times New Roman" w:hAnsi="Times New Roman" w:cs="Times New Roman"/>
          <w:sz w:val="24"/>
          <w:szCs w:val="24"/>
          <w:lang w:val="en-US"/>
        </w:rPr>
        <w:t xml:space="preserve">Keywords: </w:t>
      </w:r>
      <w:r>
        <w:rPr>
          <w:rFonts w:ascii="Times New Roman" w:eastAsia="Times New Roman" w:hAnsi="Times New Roman" w:cs="Times New Roman"/>
          <w:sz w:val="24"/>
          <w:szCs w:val="24"/>
          <w:lang w:val="en-US"/>
        </w:rPr>
        <w:t>l</w:t>
      </w:r>
      <w:r w:rsidRPr="00D54C12">
        <w:rPr>
          <w:rFonts w:ascii="Times New Roman" w:eastAsia="Times New Roman" w:hAnsi="Times New Roman" w:cs="Times New Roman"/>
          <w:sz w:val="24"/>
          <w:szCs w:val="24"/>
          <w:lang w:val="en-US"/>
        </w:rPr>
        <w:t>arval fish</w:t>
      </w:r>
      <w:r>
        <w:rPr>
          <w:rFonts w:ascii="Times New Roman" w:eastAsia="Times New Roman" w:hAnsi="Times New Roman" w:cs="Times New Roman"/>
          <w:sz w:val="24"/>
          <w:szCs w:val="24"/>
          <w:lang w:val="en-US"/>
        </w:rPr>
        <w:t>;</w:t>
      </w:r>
      <w:r w:rsidRPr="00D54C12">
        <w:rPr>
          <w:rFonts w:ascii="Times New Roman" w:eastAsia="Times New Roman" w:hAnsi="Times New Roman" w:cs="Times New Roman"/>
          <w:sz w:val="24"/>
          <w:szCs w:val="24"/>
          <w:lang w:val="en-US"/>
        </w:rPr>
        <w:t xml:space="preserve"> egg</w:t>
      </w:r>
      <w:r>
        <w:rPr>
          <w:rFonts w:ascii="Times New Roman" w:eastAsia="Times New Roman" w:hAnsi="Times New Roman" w:cs="Times New Roman"/>
          <w:sz w:val="24"/>
          <w:szCs w:val="24"/>
          <w:lang w:val="en-US"/>
        </w:rPr>
        <w:t>;</w:t>
      </w:r>
      <w:r w:rsidRPr="00D54C12">
        <w:rPr>
          <w:rFonts w:ascii="Times New Roman" w:eastAsia="Times New Roman" w:hAnsi="Times New Roman" w:cs="Times New Roman"/>
          <w:sz w:val="24"/>
          <w:szCs w:val="24"/>
          <w:lang w:val="en-US"/>
        </w:rPr>
        <w:t xml:space="preserve"> larval development</w:t>
      </w:r>
      <w:r>
        <w:rPr>
          <w:rFonts w:ascii="Times New Roman" w:eastAsia="Times New Roman" w:hAnsi="Times New Roman" w:cs="Times New Roman"/>
          <w:sz w:val="24"/>
          <w:szCs w:val="24"/>
          <w:lang w:val="en-US"/>
        </w:rPr>
        <w:t>;</w:t>
      </w:r>
      <w:r w:rsidRPr="00D54C12">
        <w:rPr>
          <w:rFonts w:ascii="Times New Roman" w:eastAsia="Times New Roman" w:hAnsi="Times New Roman" w:cs="Times New Roman"/>
          <w:sz w:val="24"/>
          <w:szCs w:val="24"/>
          <w:lang w:val="en-US"/>
        </w:rPr>
        <w:t xml:space="preserve"> environmental variation.</w:t>
      </w:r>
    </w:p>
    <w:p w14:paraId="6C2DF964" w14:textId="77777777" w:rsidR="00E43FB7" w:rsidRDefault="00000000">
      <w:pPr>
        <w:widowControl w:val="0"/>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Keyword</w:t>
      </w:r>
      <w:proofErr w:type="spellEnd"/>
      <w:r>
        <w:rPr>
          <w:rFonts w:ascii="Times New Roman" w:eastAsia="Times New Roman" w:hAnsi="Times New Roman" w:cs="Times New Roman"/>
          <w:sz w:val="24"/>
          <w:szCs w:val="24"/>
        </w:rPr>
        <w:t xml:space="preserve">: logo abaixo do resumo, em minúsculas, separadas por </w:t>
      </w:r>
      <w:r>
        <w:rPr>
          <w:rFonts w:ascii="Times New Roman" w:eastAsia="Times New Roman" w:hAnsi="Times New Roman" w:cs="Times New Roman"/>
          <w:color w:val="FF0000"/>
          <w:sz w:val="24"/>
          <w:szCs w:val="24"/>
        </w:rPr>
        <w:t>ponto e vírgula</w:t>
      </w:r>
    </w:p>
    <w:p w14:paraId="38B9BBE1" w14:textId="77777777" w:rsidR="00A24BCA" w:rsidRDefault="00A24BCA">
      <w:pPr>
        <w:widowControl w:val="0"/>
        <w:spacing w:line="360" w:lineRule="auto"/>
        <w:jc w:val="both"/>
        <w:rPr>
          <w:rFonts w:ascii="Times New Roman" w:eastAsia="Times New Roman" w:hAnsi="Times New Roman" w:cs="Times New Roman"/>
          <w:b/>
          <w:sz w:val="24"/>
          <w:szCs w:val="24"/>
        </w:rPr>
      </w:pPr>
    </w:p>
    <w:p w14:paraId="13C9B02E" w14:textId="77777777" w:rsidR="00A24BCA" w:rsidRDefault="00A24BCA">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AC38E21"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INTRODUÇÃO</w:t>
      </w:r>
    </w:p>
    <w:p w14:paraId="6B3079E1" w14:textId="77777777" w:rsidR="009E1BD6" w:rsidRDefault="009E1BD6" w:rsidP="009E1BD6">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(espaço de 1,5)</w:t>
      </w:r>
    </w:p>
    <w:p w14:paraId="3DC08A2D"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objetivo principal da introdução é situar o leitor no contexto da pesquisa. O leitor deverá perceber claramente o que foi analisado, como e por que, as limitações encontradas, o alcance da investigação e suas bases teóricas gerais. Ela tem, acima de tudo, um caráter didático de apresentar o que foi investigado, levando em consideração o leitor a que se destina e a finalidade do trabalho.</w:t>
      </w:r>
    </w:p>
    <w:p w14:paraId="1E81A74F" w14:textId="77777777" w:rsidR="009E1BD6" w:rsidRDefault="009E1BD6" w:rsidP="009E1BD6">
      <w:pPr>
        <w:widowControl w:val="0"/>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Deve-se responder na introdução às seguintes perguntas:</w:t>
      </w:r>
    </w:p>
    <w:p w14:paraId="6EFC35B2" w14:textId="77777777" w:rsidR="009E1BD6" w:rsidRDefault="009E1BD6" w:rsidP="009E1BD6">
      <w:pPr>
        <w:widowControl w:val="0"/>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que trata o assunto (tema)?</w:t>
      </w:r>
    </w:p>
    <w:p w14:paraId="5CA4F01D" w14:textId="77777777" w:rsidR="009E1BD6" w:rsidRDefault="009E1BD6" w:rsidP="009E1BD6">
      <w:pPr>
        <w:widowControl w:val="0"/>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 a situação-problema levantada?</w:t>
      </w:r>
    </w:p>
    <w:p w14:paraId="3E9C6B84" w14:textId="77777777" w:rsidR="009E1BD6" w:rsidRDefault="009E1BD6" w:rsidP="009E1BD6">
      <w:pPr>
        <w:widowControl w:val="0"/>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 que se fundamenta o estudo?</w:t>
      </w:r>
    </w:p>
    <w:p w14:paraId="11D57EC6" w14:textId="77777777" w:rsidR="009E1BD6" w:rsidRDefault="009E1BD6" w:rsidP="009E1BD6">
      <w:pPr>
        <w:widowControl w:val="0"/>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 o objetivo do pesquisador?</w:t>
      </w:r>
    </w:p>
    <w:p w14:paraId="466D20E9" w14:textId="77777777" w:rsidR="009E1BD6" w:rsidRDefault="009E1BD6" w:rsidP="009E1BD6">
      <w:pPr>
        <w:widowControl w:val="0"/>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Qual o relato histórico do problema?</w:t>
      </w:r>
    </w:p>
    <w:p w14:paraId="63946036"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Na introdução, em geral, pode-se conter os seguintes aspectos da pesquisa: </w:t>
      </w:r>
      <w:r>
        <w:rPr>
          <w:rFonts w:ascii="Times New Roman" w:eastAsia="Times New Roman" w:hAnsi="Times New Roman" w:cs="Times New Roman"/>
          <w:b/>
          <w:sz w:val="24"/>
          <w:szCs w:val="24"/>
        </w:rPr>
        <w:t>Problema, Hipóteses (se houver), Objetivos, Justificativa, Metodologia, Marcos Teóricos</w:t>
      </w:r>
      <w:r>
        <w:rPr>
          <w:rFonts w:ascii="Times New Roman" w:eastAsia="Times New Roman" w:hAnsi="Times New Roman" w:cs="Times New Roman"/>
          <w:sz w:val="24"/>
          <w:szCs w:val="24"/>
        </w:rPr>
        <w:t xml:space="preserve"> (de forma sintética). Se preferir pode dividir em tópicos, desde que cada item não fique sem texto nele.</w:t>
      </w:r>
    </w:p>
    <w:p w14:paraId="4E3BE217"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Os </w:t>
      </w:r>
      <w:r>
        <w:rPr>
          <w:rFonts w:ascii="Times New Roman" w:eastAsia="Times New Roman" w:hAnsi="Times New Roman" w:cs="Times New Roman"/>
          <w:b/>
          <w:sz w:val="24"/>
          <w:szCs w:val="24"/>
        </w:rPr>
        <w:t>OBJETIVOS</w:t>
      </w:r>
      <w:r>
        <w:rPr>
          <w:rFonts w:ascii="Times New Roman" w:eastAsia="Times New Roman" w:hAnsi="Times New Roman" w:cs="Times New Roman"/>
          <w:sz w:val="24"/>
          <w:szCs w:val="24"/>
        </w:rPr>
        <w:t xml:space="preserve"> esclarecem o que é pretendido com a pesquisa e indicam as metas que almejamos alcançar ao final da investigação. Os objetivos são normalmente categorizados em geral e específicos:</w:t>
      </w:r>
    </w:p>
    <w:p w14:paraId="6A5D6A77"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 objetivos devem ser indicados com precisão. Por exemplo, um objetivo que expresse “Desenvolver um espírito de colaboração entre os parceiros...” exigirá definir o que se entende, no projeto, por “espírito de colaboração”, como se mede, quais os parâmetros que serão aceitáveis para o cumprimento deste objetivo. </w:t>
      </w:r>
    </w:p>
    <w:p w14:paraId="1CCA3678" w14:textId="77777777" w:rsidR="009E1BD6" w:rsidRPr="00DC20A0" w:rsidRDefault="009E1BD6" w:rsidP="009E1BD6">
      <w:pPr>
        <w:pStyle w:val="PargrafodaLista"/>
        <w:numPr>
          <w:ilvl w:val="1"/>
          <w:numId w:val="12"/>
        </w:numPr>
        <w:spacing w:line="360" w:lineRule="auto"/>
        <w:rPr>
          <w:b/>
          <w:color w:val="FF0000"/>
          <w:sz w:val="24"/>
          <w:szCs w:val="24"/>
        </w:rPr>
      </w:pPr>
      <w:r w:rsidRPr="00DC20A0">
        <w:rPr>
          <w:b/>
          <w:color w:val="FF0000"/>
          <w:sz w:val="24"/>
          <w:szCs w:val="24"/>
        </w:rPr>
        <w:t xml:space="preserve">Obejtivo </w:t>
      </w:r>
    </w:p>
    <w:p w14:paraId="149847E7" w14:textId="77777777" w:rsidR="009E1BD6" w:rsidRPr="00DC20A0" w:rsidRDefault="009E1BD6" w:rsidP="009E1BD6">
      <w:pPr>
        <w:pStyle w:val="PargrafodaLista"/>
        <w:spacing w:line="360" w:lineRule="auto"/>
        <w:ind w:left="600"/>
        <w:rPr>
          <w:b/>
          <w:color w:val="FF0000"/>
          <w:sz w:val="24"/>
          <w:szCs w:val="24"/>
        </w:rPr>
      </w:pPr>
      <w:r>
        <w:rPr>
          <w:b/>
          <w:color w:val="FF0000"/>
          <w:sz w:val="24"/>
          <w:szCs w:val="24"/>
        </w:rPr>
        <w:t>Escrever texto introdutório aqui</w:t>
      </w:r>
    </w:p>
    <w:p w14:paraId="310B2623" w14:textId="77777777" w:rsidR="009E1BD6" w:rsidRPr="00CF0E39" w:rsidRDefault="009E1BD6" w:rsidP="009E1BD6">
      <w:pPr>
        <w:spacing w:line="360" w:lineRule="auto"/>
        <w:rPr>
          <w:rFonts w:ascii="Times New Roman" w:hAnsi="Times New Roman" w:cs="Times New Roman"/>
          <w:sz w:val="24"/>
          <w:szCs w:val="24"/>
        </w:rPr>
      </w:pPr>
      <w:r w:rsidRPr="00CF0E39">
        <w:rPr>
          <w:rFonts w:ascii="Times New Roman" w:hAnsi="Times New Roman" w:cs="Times New Roman"/>
          <w:bCs/>
          <w:color w:val="FF0000"/>
          <w:sz w:val="24"/>
          <w:szCs w:val="24"/>
        </w:rPr>
        <w:t>1.1.1 Objetivo geral:</w:t>
      </w:r>
      <w:r w:rsidRPr="00CF0E39">
        <w:rPr>
          <w:rFonts w:ascii="Times New Roman" w:hAnsi="Times New Roman" w:cs="Times New Roman"/>
          <w:sz w:val="24"/>
          <w:szCs w:val="24"/>
        </w:rPr>
        <w:t xml:space="preserve"> dimensão mais ampla pretendida com a pesquisa.</w:t>
      </w:r>
    </w:p>
    <w:p w14:paraId="13C2CF8E" w14:textId="77777777" w:rsidR="009E1BD6" w:rsidRPr="00CF0E39" w:rsidRDefault="009E1BD6" w:rsidP="009E1BD6">
      <w:pPr>
        <w:widowControl w:val="0"/>
        <w:spacing w:line="360" w:lineRule="auto"/>
        <w:jc w:val="both"/>
        <w:rPr>
          <w:rFonts w:ascii="Times New Roman" w:eastAsia="Times New Roman" w:hAnsi="Times New Roman" w:cs="Times New Roman"/>
          <w:sz w:val="24"/>
          <w:szCs w:val="24"/>
        </w:rPr>
      </w:pPr>
      <w:r w:rsidRPr="00CF0E39">
        <w:rPr>
          <w:rFonts w:ascii="Times New Roman" w:eastAsia="Times New Roman" w:hAnsi="Times New Roman" w:cs="Times New Roman"/>
          <w:bCs/>
          <w:color w:val="FF0000"/>
          <w:sz w:val="24"/>
          <w:szCs w:val="24"/>
        </w:rPr>
        <w:t>1.1.2 Objetivos específicos:</w:t>
      </w:r>
      <w:r w:rsidRPr="00CF0E39">
        <w:rPr>
          <w:rFonts w:ascii="Times New Roman" w:eastAsia="Times New Roman" w:hAnsi="Times New Roman" w:cs="Times New Roman"/>
          <w:sz w:val="24"/>
          <w:szCs w:val="24"/>
        </w:rPr>
        <w:t xml:space="preserve"> define metas específicas da pesquisa que sucessivamente complementam e viabilizam o alcance do objetivo geral (Reis; Frota, 2023). </w:t>
      </w:r>
    </w:p>
    <w:p w14:paraId="33A12EF6" w14:textId="77777777" w:rsidR="009E1BD6" w:rsidRPr="00C03AD7" w:rsidRDefault="009E1BD6" w:rsidP="009E1BD6">
      <w:pPr>
        <w:widowControl w:val="0"/>
        <w:spacing w:line="360" w:lineRule="auto"/>
        <w:jc w:val="both"/>
        <w:rPr>
          <w:rFonts w:ascii="Times New Roman" w:eastAsia="Times New Roman" w:hAnsi="Times New Roman" w:cs="Times New Roman"/>
          <w:color w:val="EE0000"/>
          <w:sz w:val="24"/>
          <w:szCs w:val="24"/>
        </w:rPr>
      </w:pPr>
      <w:r w:rsidRPr="00C03AD7">
        <w:rPr>
          <w:rFonts w:ascii="Times New Roman" w:eastAsia="Times New Roman" w:hAnsi="Times New Roman" w:cs="Times New Roman"/>
          <w:color w:val="EE0000"/>
          <w:sz w:val="24"/>
          <w:szCs w:val="24"/>
        </w:rPr>
        <w:t>1.1.3 Justificativa</w:t>
      </w:r>
    </w:p>
    <w:p w14:paraId="49936BEF" w14:textId="77777777" w:rsidR="009E1BD6" w:rsidRPr="00C03AD7" w:rsidRDefault="009E1BD6" w:rsidP="009E1BD6">
      <w:pPr>
        <w:widowControl w:val="0"/>
        <w:spacing w:line="360" w:lineRule="auto"/>
        <w:jc w:val="both"/>
        <w:rPr>
          <w:rFonts w:ascii="Times New Roman" w:eastAsia="Times New Roman" w:hAnsi="Times New Roman" w:cs="Times New Roman"/>
          <w:color w:val="EE0000"/>
          <w:sz w:val="24"/>
          <w:szCs w:val="24"/>
        </w:rPr>
      </w:pPr>
      <w:r w:rsidRPr="00C03AD7">
        <w:rPr>
          <w:rFonts w:ascii="Times New Roman" w:eastAsia="Times New Roman" w:hAnsi="Times New Roman" w:cs="Times New Roman"/>
          <w:color w:val="EE0000"/>
          <w:sz w:val="24"/>
          <w:szCs w:val="24"/>
        </w:rPr>
        <w:t>1.1.4 Hipótese (se houver)</w:t>
      </w:r>
    </w:p>
    <w:p w14:paraId="37A07E20" w14:textId="77777777" w:rsidR="009E1BD6" w:rsidRPr="00C03AD7" w:rsidRDefault="009E1BD6" w:rsidP="009E1BD6">
      <w:pPr>
        <w:widowControl w:val="0"/>
        <w:spacing w:line="360" w:lineRule="auto"/>
        <w:jc w:val="both"/>
        <w:rPr>
          <w:rFonts w:ascii="Times New Roman" w:eastAsia="Times New Roman" w:hAnsi="Times New Roman" w:cs="Times New Roman"/>
          <w:color w:val="EE0000"/>
          <w:sz w:val="24"/>
          <w:szCs w:val="24"/>
        </w:rPr>
      </w:pPr>
      <w:r w:rsidRPr="00C03AD7">
        <w:rPr>
          <w:rFonts w:ascii="Times New Roman" w:eastAsia="Times New Roman" w:hAnsi="Times New Roman" w:cs="Times New Roman"/>
          <w:color w:val="EE0000"/>
          <w:sz w:val="24"/>
          <w:szCs w:val="24"/>
        </w:rPr>
        <w:t>1.2 Estrutura do trabalho</w:t>
      </w:r>
    </w:p>
    <w:p w14:paraId="23136459" w14:textId="77777777" w:rsidR="009E1BD6" w:rsidRDefault="009E1BD6" w:rsidP="009E1BD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B127CB2" w14:textId="77777777" w:rsidR="009E1BD6" w:rsidRDefault="009E1BD6" w:rsidP="009E1BD6">
      <w:pPr>
        <w:widowControl w:val="0"/>
        <w:spacing w:line="360" w:lineRule="auto"/>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 xml:space="preserve">2 </w:t>
      </w:r>
      <w:r w:rsidRPr="00B056E8">
        <w:rPr>
          <w:rFonts w:ascii="Times New Roman" w:hAnsi="Times New Roman" w:cs="Times New Roman"/>
          <w:b/>
        </w:rPr>
        <w:t xml:space="preserve">REVISÃO DA LITERATURA </w:t>
      </w:r>
      <w:r w:rsidRPr="00FB1F7C">
        <w:rPr>
          <w:rFonts w:ascii="Times New Roman" w:hAnsi="Times New Roman" w:cs="Times New Roman"/>
          <w:b/>
          <w:color w:val="FF0000"/>
        </w:rPr>
        <w:t>OU</w:t>
      </w:r>
      <w:r w:rsidRPr="00B056E8">
        <w:rPr>
          <w:rFonts w:ascii="Times New Roman" w:hAnsi="Times New Roman" w:cs="Times New Roman"/>
          <w:b/>
        </w:rPr>
        <w:t xml:space="preserve"> REFERENCIAL TEÓRICO</w:t>
      </w:r>
      <w:r>
        <w:rPr>
          <w:rFonts w:ascii="Times New Roman" w:hAnsi="Times New Roman" w:cs="Times New Roman"/>
          <w:b/>
        </w:rPr>
        <w:t xml:space="preserve"> (</w:t>
      </w:r>
      <w:r w:rsidRPr="00F719F5">
        <w:rPr>
          <w:rFonts w:ascii="Times New Roman" w:hAnsi="Times New Roman" w:cs="Times New Roman"/>
          <w:b/>
          <w:color w:val="EE0000"/>
        </w:rPr>
        <w:t>pode ser</w:t>
      </w:r>
      <w:r>
        <w:rPr>
          <w:rFonts w:ascii="Times New Roman" w:hAnsi="Times New Roman" w:cs="Times New Roman"/>
          <w:b/>
          <w:color w:val="EE0000"/>
        </w:rPr>
        <w:t xml:space="preserve"> também </w:t>
      </w:r>
      <w:r w:rsidRPr="00F719F5">
        <w:rPr>
          <w:rFonts w:ascii="Times New Roman" w:hAnsi="Times New Roman" w:cs="Times New Roman"/>
          <w:b/>
          <w:color w:val="EE0000"/>
        </w:rPr>
        <w:t>o título do capítulo do artigo</w:t>
      </w:r>
      <w:r>
        <w:rPr>
          <w:rFonts w:ascii="Times New Roman" w:hAnsi="Times New Roman" w:cs="Times New Roman"/>
          <w:b/>
        </w:rPr>
        <w:t>)</w:t>
      </w:r>
      <w:r>
        <w:rPr>
          <w:b/>
          <w:color w:val="FF0000"/>
          <w:sz w:val="24"/>
          <w:szCs w:val="24"/>
        </w:rPr>
        <w:t xml:space="preserve"> </w:t>
      </w:r>
      <w:r>
        <w:rPr>
          <w:rFonts w:ascii="Times New Roman" w:eastAsia="Times New Roman" w:hAnsi="Times New Roman" w:cs="Times New Roman"/>
          <w:b/>
          <w:color w:val="FF0000"/>
          <w:sz w:val="24"/>
          <w:szCs w:val="24"/>
        </w:rPr>
        <w:t>(todo o texto espaço de 1,5; fonte 12)</w:t>
      </w:r>
    </w:p>
    <w:p w14:paraId="1F4689AA" w14:textId="77777777" w:rsidR="009E1BD6" w:rsidRDefault="009E1BD6" w:rsidP="009E1BD6">
      <w:pPr>
        <w:spacing w:line="360" w:lineRule="auto"/>
        <w:jc w:val="both"/>
        <w:rPr>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 fundamentação teórica é feita com base em pesquisas em livros, artigos, </w:t>
      </w:r>
      <w:proofErr w:type="spellStart"/>
      <w:r>
        <w:rPr>
          <w:rFonts w:ascii="Times New Roman" w:eastAsia="Times New Roman" w:hAnsi="Times New Roman" w:cs="Times New Roman"/>
          <w:sz w:val="24"/>
          <w:szCs w:val="24"/>
        </w:rPr>
        <w:t>TCCs</w:t>
      </w:r>
      <w:proofErr w:type="spellEnd"/>
      <w:r>
        <w:rPr>
          <w:rFonts w:ascii="Times New Roman" w:eastAsia="Times New Roman" w:hAnsi="Times New Roman" w:cs="Times New Roman"/>
          <w:sz w:val="24"/>
          <w:szCs w:val="24"/>
        </w:rPr>
        <w:t xml:space="preserve">, textos em geral que serviram para construir as suas ideias, as fontes que podem ser encontradas em bibliotecas ou bases </w:t>
      </w:r>
    </w:p>
    <w:p w14:paraId="701BFFCB" w14:textId="77777777" w:rsidR="009E1BD6" w:rsidRDefault="009E1BD6" w:rsidP="009E1BD6">
      <w:pPr>
        <w:spacing w:line="360" w:lineRule="auto"/>
        <w:jc w:val="both"/>
        <w:rPr>
          <w:sz w:val="24"/>
          <w:szCs w:val="24"/>
        </w:rPr>
      </w:pPr>
    </w:p>
    <w:p w14:paraId="7D31020F"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sidRPr="008D2C9B">
        <w:rPr>
          <w:rFonts w:ascii="Times New Roman" w:eastAsia="Times New Roman" w:hAnsi="Times New Roman" w:cs="Times New Roman"/>
          <w:b/>
          <w:sz w:val="24"/>
          <w:szCs w:val="24"/>
          <w:highlight w:val="yellow"/>
        </w:rPr>
        <w:t>ATENÇÃO!!!</w:t>
      </w:r>
      <w:r>
        <w:rPr>
          <w:rFonts w:ascii="Times New Roman" w:eastAsia="Times New Roman" w:hAnsi="Times New Roman" w:cs="Times New Roman"/>
          <w:b/>
          <w:sz w:val="24"/>
          <w:szCs w:val="24"/>
        </w:rPr>
        <w:t xml:space="preserve"> Nunca deixe somente o título (seções) em uma página sem texto (em branco), todos os itens devem ter um texto referente a ele, segundo a ABNT 14724/2011. </w:t>
      </w:r>
      <w:r>
        <w:rPr>
          <w:rFonts w:ascii="Times New Roman" w:eastAsia="Times New Roman" w:hAnsi="Times New Roman" w:cs="Times New Roman"/>
          <w:sz w:val="24"/>
          <w:szCs w:val="24"/>
        </w:rPr>
        <w:t>Por isso, aqui no item Desenvolvimento você poderá apresentar os capítulos do seu trabalho e em seguida na próxima seção desenvolver o referencial teórico.</w:t>
      </w:r>
    </w:p>
    <w:p w14:paraId="5C28E844" w14:textId="77777777" w:rsidR="009E1BD6" w:rsidRPr="008D2C9B" w:rsidRDefault="009E1BD6" w:rsidP="009E1BD6">
      <w:pPr>
        <w:spacing w:line="360" w:lineRule="auto"/>
        <w:ind w:firstLine="720"/>
        <w:jc w:val="both"/>
        <w:rPr>
          <w:sz w:val="24"/>
          <w:szCs w:val="24"/>
        </w:rPr>
      </w:pPr>
      <w:r>
        <w:rPr>
          <w:rFonts w:ascii="Times New Roman" w:eastAsia="Times New Roman" w:hAnsi="Times New Roman" w:cs="Times New Roman"/>
          <w:b/>
          <w:sz w:val="24"/>
          <w:szCs w:val="24"/>
        </w:rPr>
        <w:t>OBS</w:t>
      </w:r>
      <w:r>
        <w:rPr>
          <w:rFonts w:ascii="Times New Roman" w:eastAsia="Times New Roman" w:hAnsi="Times New Roman" w:cs="Times New Roman"/>
          <w:sz w:val="24"/>
          <w:szCs w:val="24"/>
        </w:rPr>
        <w:t>: NÃO escrever nas seções a palavra “</w:t>
      </w:r>
      <w:r>
        <w:rPr>
          <w:rFonts w:ascii="Times New Roman" w:eastAsia="Times New Roman" w:hAnsi="Times New Roman" w:cs="Times New Roman"/>
          <w:b/>
          <w:sz w:val="24"/>
          <w:szCs w:val="24"/>
        </w:rPr>
        <w:t>CAPÍTULO</w:t>
      </w:r>
      <w:r>
        <w:rPr>
          <w:rFonts w:ascii="Times New Roman" w:eastAsia="Times New Roman" w:hAnsi="Times New Roman" w:cs="Times New Roman"/>
          <w:sz w:val="24"/>
          <w:szCs w:val="24"/>
        </w:rPr>
        <w:t>”, apenas escrever o título do mesmo, conforme Norma de Sumário (</w:t>
      </w:r>
      <w:r>
        <w:rPr>
          <w:rFonts w:ascii="Times New Roman" w:eastAsia="Times New Roman" w:hAnsi="Times New Roman" w:cs="Times New Roman"/>
          <w:b/>
          <w:sz w:val="24"/>
          <w:szCs w:val="24"/>
        </w:rPr>
        <w:t>ABNT 6027</w:t>
      </w:r>
      <w:r>
        <w:rPr>
          <w:rFonts w:ascii="Times New Roman" w:eastAsia="Times New Roman" w:hAnsi="Times New Roman" w:cs="Times New Roman"/>
          <w:sz w:val="24"/>
          <w:szCs w:val="24"/>
        </w:rPr>
        <w:t xml:space="preserve">). </w:t>
      </w:r>
    </w:p>
    <w:p w14:paraId="28636B6C" w14:textId="77777777" w:rsidR="009E1BD6" w:rsidRDefault="009E1BD6" w:rsidP="009E1BD6">
      <w:pPr>
        <w:spacing w:line="360" w:lineRule="auto"/>
        <w:jc w:val="center"/>
        <w:rPr>
          <w:b/>
          <w:color w:val="FF0000"/>
          <w:sz w:val="24"/>
          <w:szCs w:val="24"/>
        </w:rPr>
      </w:pPr>
    </w:p>
    <w:p w14:paraId="091CC53C" w14:textId="77777777" w:rsidR="009E1BD6" w:rsidRDefault="009E1BD6" w:rsidP="009E1BD6">
      <w:pPr>
        <w:spacing w:line="360" w:lineRule="auto"/>
        <w:jc w:val="center"/>
        <w:rPr>
          <w:b/>
          <w:color w:val="FF0000"/>
          <w:sz w:val="24"/>
          <w:szCs w:val="24"/>
        </w:rPr>
      </w:pPr>
    </w:p>
    <w:p w14:paraId="2FC74EB6" w14:textId="77777777" w:rsidR="009E1BD6" w:rsidRDefault="009E1BD6" w:rsidP="009E1BD6">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DIVISÃO DO TEXTO EM CAPÍTULOS (SEÇÕES):</w:t>
      </w:r>
    </w:p>
    <w:p w14:paraId="0C2373A3" w14:textId="77777777" w:rsidR="009E1BD6" w:rsidRDefault="009E1BD6" w:rsidP="009E1BD6">
      <w:pPr>
        <w:widowControl w:val="0"/>
        <w:spacing w:line="360" w:lineRule="auto"/>
        <w:ind w:firstLine="720"/>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Essa seção pode ser distribuída pelos tópicos do trabalho:</w:t>
      </w:r>
      <w:r>
        <w:rPr>
          <w:noProof/>
        </w:rPr>
        <w:drawing>
          <wp:anchor distT="114300" distB="114300" distL="114300" distR="114300" simplePos="0" relativeHeight="251730944" behindDoc="0" locked="0" layoutInCell="1" allowOverlap="1" wp14:anchorId="3E4A3D7F" wp14:editId="4125F938">
            <wp:simplePos x="0" y="0"/>
            <wp:positionH relativeFrom="column">
              <wp:posOffset>390525</wp:posOffset>
            </wp:positionH>
            <wp:positionV relativeFrom="paragraph">
              <wp:posOffset>190500</wp:posOffset>
            </wp:positionV>
            <wp:extent cx="5087620" cy="3505200"/>
            <wp:effectExtent l="0" t="0" r="0" b="0"/>
            <wp:wrapNone/>
            <wp:docPr id="410096276" name="image8.png"/>
            <wp:cNvGraphicFramePr/>
            <a:graphic xmlns:a="http://schemas.openxmlformats.org/drawingml/2006/main">
              <a:graphicData uri="http://schemas.openxmlformats.org/drawingml/2006/picture">
                <pic:pic xmlns:pic="http://schemas.openxmlformats.org/drawingml/2006/picture">
                  <pic:nvPicPr>
                    <pic:cNvPr id="27" name="image8.png"/>
                    <pic:cNvPicPr preferRelativeResize="0"/>
                  </pic:nvPicPr>
                  <pic:blipFill>
                    <a:blip r:embed="rId20"/>
                    <a:srcRect/>
                    <a:stretch>
                      <a:fillRect/>
                    </a:stretch>
                  </pic:blipFill>
                  <pic:spPr>
                    <a:xfrm>
                      <a:off x="0" y="0"/>
                      <a:ext cx="5087438" cy="3505200"/>
                    </a:xfrm>
                    <a:prstGeom prst="rect">
                      <a:avLst/>
                    </a:prstGeom>
                  </pic:spPr>
                </pic:pic>
              </a:graphicData>
            </a:graphic>
          </wp:anchor>
        </w:drawing>
      </w:r>
    </w:p>
    <w:p w14:paraId="4717EDAF"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7C0638A0"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15B73B1A"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31631A5B"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41F6DA98"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362CC246"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6E25D516"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3C6CAF25"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3087E58D"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687E1428"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47D83CBD"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4D9F0250"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6828A73A"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7AA4590C"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0DF920AA" w14:textId="77777777" w:rsidR="009E1BD6" w:rsidRDefault="009E1BD6" w:rsidP="009E1BD6">
      <w:pPr>
        <w:rPr>
          <w:b/>
          <w:bCs/>
          <w:sz w:val="24"/>
          <w:szCs w:val="24"/>
        </w:rPr>
      </w:pPr>
      <w:r>
        <w:rPr>
          <w:b/>
          <w:bCs/>
          <w:sz w:val="24"/>
          <w:szCs w:val="24"/>
        </w:rPr>
        <w:br w:type="page"/>
      </w:r>
    </w:p>
    <w:p w14:paraId="2966E49D" w14:textId="77777777" w:rsidR="009E1BD6" w:rsidRDefault="009E1BD6" w:rsidP="009E1BD6">
      <w:pPr>
        <w:jc w:val="center"/>
        <w:rPr>
          <w:b/>
          <w:bCs/>
          <w:sz w:val="24"/>
          <w:szCs w:val="24"/>
        </w:rPr>
      </w:pPr>
      <w:r w:rsidRPr="00373BE1">
        <w:rPr>
          <w:b/>
          <w:bCs/>
          <w:sz w:val="24"/>
          <w:szCs w:val="24"/>
        </w:rPr>
        <w:t>CITAÇÕES</w:t>
      </w:r>
    </w:p>
    <w:p w14:paraId="6B5D201E" w14:textId="77777777" w:rsidR="009E1BD6" w:rsidRPr="00373BE1" w:rsidRDefault="009E1BD6" w:rsidP="009E1BD6">
      <w:pPr>
        <w:jc w:val="center"/>
        <w:rPr>
          <w:b/>
          <w:bCs/>
          <w:sz w:val="24"/>
          <w:szCs w:val="24"/>
        </w:rPr>
      </w:pPr>
      <w:r>
        <w:rPr>
          <w:rFonts w:ascii="Times New Roman" w:eastAsia="Times New Roman" w:hAnsi="Times New Roman" w:cs="Times New Roman"/>
          <w:sz w:val="24"/>
          <w:szCs w:val="24"/>
        </w:rPr>
        <w:t>As citações e notas devem ser apresentadas conforme a ABNT NBR 10520:2023 – Citações – Apresentação.</w:t>
      </w:r>
    </w:p>
    <w:p w14:paraId="6EA60ADE" w14:textId="77777777" w:rsidR="009E1BD6" w:rsidRDefault="009E1BD6" w:rsidP="009E1BD6">
      <w:pPr>
        <w:widowControl w:val="0"/>
        <w:spacing w:line="240" w:lineRule="auto"/>
        <w:ind w:left="2267"/>
        <w:jc w:val="both"/>
        <w:rPr>
          <w:rFonts w:ascii="Times New Roman" w:eastAsia="Times New Roman" w:hAnsi="Times New Roman" w:cs="Times New Roman"/>
        </w:rPr>
      </w:pPr>
    </w:p>
    <w:p w14:paraId="72FBDD1B" w14:textId="77777777" w:rsidR="009E1BD6" w:rsidRDefault="009E1BD6" w:rsidP="009E1BD6">
      <w:pPr>
        <w:widowControl w:val="0"/>
        <w:spacing w:line="240" w:lineRule="auto"/>
        <w:ind w:left="2267"/>
        <w:jc w:val="both"/>
        <w:rPr>
          <w:rFonts w:ascii="Times New Roman" w:eastAsia="Times New Roman" w:hAnsi="Times New Roman" w:cs="Times New Roman"/>
        </w:rPr>
      </w:pPr>
      <w:r>
        <w:rPr>
          <w:noProof/>
        </w:rPr>
        <mc:AlternateContent>
          <mc:Choice Requires="wps">
            <w:drawing>
              <wp:anchor distT="114300" distB="114300" distL="114300" distR="114300" simplePos="0" relativeHeight="251731968" behindDoc="0" locked="0" layoutInCell="1" allowOverlap="1" wp14:anchorId="68D6A924" wp14:editId="0E23B514">
                <wp:simplePos x="0" y="0"/>
                <wp:positionH relativeFrom="column">
                  <wp:posOffset>-610870</wp:posOffset>
                </wp:positionH>
                <wp:positionV relativeFrom="paragraph">
                  <wp:posOffset>10160</wp:posOffset>
                </wp:positionV>
                <wp:extent cx="1962785" cy="687705"/>
                <wp:effectExtent l="0" t="0" r="18415" b="17780"/>
                <wp:wrapNone/>
                <wp:docPr id="120702600" name="Retângulo 120702600"/>
                <wp:cNvGraphicFramePr/>
                <a:graphic xmlns:a="http://schemas.openxmlformats.org/drawingml/2006/main">
                  <a:graphicData uri="http://schemas.microsoft.com/office/word/2010/wordprocessingShape">
                    <wps:wsp>
                      <wps:cNvSpPr/>
                      <wps:spPr>
                        <a:xfrm>
                          <a:off x="0" y="0"/>
                          <a:ext cx="1962785" cy="687629"/>
                        </a:xfrm>
                        <a:prstGeom prst="rect">
                          <a:avLst/>
                        </a:prstGeom>
                        <a:solidFill>
                          <a:srgbClr val="FFFFFF"/>
                        </a:solidFill>
                        <a:ln w="9525" cap="flat" cmpd="sng">
                          <a:solidFill>
                            <a:srgbClr val="000000"/>
                          </a:solidFill>
                          <a:prstDash val="solid"/>
                          <a:round/>
                          <a:headEnd type="none" w="sm" len="sm"/>
                          <a:tailEnd type="none" w="sm" len="sm"/>
                        </a:ln>
                      </wps:spPr>
                      <wps:txbx>
                        <w:txbxContent>
                          <w:p w14:paraId="628D6AA1" w14:textId="77777777" w:rsidR="009E1BD6" w:rsidRDefault="009E1BD6" w:rsidP="009E1BD6">
                            <w:pPr>
                              <w:spacing w:line="240" w:lineRule="auto"/>
                              <w:jc w:val="center"/>
                            </w:pPr>
                            <w:r>
                              <w:rPr>
                                <w:rFonts w:ascii="Times" w:eastAsia="Times" w:hAnsi="Times" w:cs="Times"/>
                                <w:b/>
                                <w:color w:val="000000"/>
                              </w:rPr>
                              <w:t>CITAÇÃO DIRETA:</w:t>
                            </w:r>
                          </w:p>
                          <w:p w14:paraId="664086BE" w14:textId="77777777" w:rsidR="009E1BD6" w:rsidRDefault="009E1BD6" w:rsidP="009E1BD6">
                            <w:pPr>
                              <w:spacing w:line="240" w:lineRule="auto"/>
                              <w:jc w:val="center"/>
                            </w:pPr>
                            <w:r>
                              <w:rPr>
                                <w:rFonts w:ascii="Times" w:eastAsia="Times" w:hAnsi="Times" w:cs="Times"/>
                                <w:color w:val="FF0000"/>
                              </w:rPr>
                              <w:t>Recuo de 4 cm, espaço simples</w:t>
                            </w:r>
                          </w:p>
                          <w:p w14:paraId="547E0236" w14:textId="77777777" w:rsidR="009E1BD6" w:rsidRDefault="009E1BD6" w:rsidP="009E1BD6">
                            <w:pPr>
                              <w:spacing w:line="240" w:lineRule="auto"/>
                              <w:jc w:val="center"/>
                            </w:pPr>
                            <w:r>
                              <w:rPr>
                                <w:rFonts w:ascii="Times" w:eastAsia="Times" w:hAnsi="Times" w:cs="Times"/>
                                <w:color w:val="FF0000"/>
                              </w:rPr>
                              <w:t xml:space="preserve">Fonte: </w:t>
                            </w:r>
                            <w:r w:rsidRPr="003523BE">
                              <w:rPr>
                                <w:rFonts w:ascii="Times" w:eastAsia="Times" w:hAnsi="Times" w:cs="Times"/>
                              </w:rPr>
                              <w:t>10 ou11 (padronizar)</w:t>
                            </w:r>
                          </w:p>
                        </w:txbxContent>
                      </wps:txbx>
                      <wps:bodyPr spcFirstLastPara="1" wrap="square" lIns="91425" tIns="91425" rIns="91425" bIns="91425" anchor="ctr" anchorCtr="0">
                        <a:noAutofit/>
                      </wps:bodyPr>
                    </wps:wsp>
                  </a:graphicData>
                </a:graphic>
              </wp:anchor>
            </w:drawing>
          </mc:Choice>
          <mc:Fallback>
            <w:pict>
              <v:rect w14:anchorId="68D6A924" id="Retângulo 120702600" o:spid="_x0000_s1034" style="position:absolute;left:0;text-align:left;margin-left:-48.1pt;margin-top:.8pt;width:154.55pt;height:54.15pt;z-index:25173196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">
                <v:stroke startarrowwidth="narrow" startarrowlength="short" endarrowwidth="narrow" endarrowlength="short" joinstyle="round"/>
                <v:textbox inset="2.53958mm,2.53958mm,2.53958mm,2.53958mm">
                  <w:txbxContent>
                    <w:p w14:paraId="628D6AA1" w14:textId="77777777" w:rsidR="009E1BD6" w:rsidRDefault="009E1BD6" w:rsidP="009E1BD6">
                      <w:pPr>
                        <w:spacing w:line="240" w:lineRule="auto"/>
                        <w:jc w:val="center"/>
                      </w:pPr>
                      <w:r>
                        <w:rPr>
                          <w:rFonts w:ascii="Times" w:eastAsia="Times" w:hAnsi="Times" w:cs="Times"/>
                          <w:b/>
                          <w:color w:val="000000"/>
                        </w:rPr>
                        <w:t>CITAÇÃO DIRETA:</w:t>
                      </w:r>
                    </w:p>
                    <w:p w14:paraId="664086BE" w14:textId="77777777" w:rsidR="009E1BD6" w:rsidRDefault="009E1BD6" w:rsidP="009E1BD6">
                      <w:pPr>
                        <w:spacing w:line="240" w:lineRule="auto"/>
                        <w:jc w:val="center"/>
                      </w:pPr>
                      <w:r>
                        <w:rPr>
                          <w:rFonts w:ascii="Times" w:eastAsia="Times" w:hAnsi="Times" w:cs="Times"/>
                          <w:color w:val="FF0000"/>
                        </w:rPr>
                        <w:t>Recuo de 4 cm, espaço simples</w:t>
                      </w:r>
                    </w:p>
                    <w:p w14:paraId="547E0236" w14:textId="77777777" w:rsidR="009E1BD6" w:rsidRDefault="009E1BD6" w:rsidP="009E1BD6">
                      <w:pPr>
                        <w:spacing w:line="240" w:lineRule="auto"/>
                        <w:jc w:val="center"/>
                      </w:pPr>
                      <w:r>
                        <w:rPr>
                          <w:rFonts w:ascii="Times" w:eastAsia="Times" w:hAnsi="Times" w:cs="Times"/>
                          <w:color w:val="FF0000"/>
                        </w:rPr>
                        <w:t xml:space="preserve">Fonte: </w:t>
                      </w:r>
                      <w:r w:rsidRPr="003523BE">
                        <w:rPr>
                          <w:rFonts w:ascii="Times" w:eastAsia="Times" w:hAnsi="Times" w:cs="Times"/>
                        </w:rPr>
                        <w:t>10 ou11 (padronizar)</w:t>
                      </w:r>
                    </w:p>
                  </w:txbxContent>
                </v:textbox>
              </v:rect>
            </w:pict>
          </mc:Fallback>
        </mc:AlternateContent>
      </w:r>
      <w:r>
        <w:rPr>
          <w:rFonts w:ascii="Times New Roman" w:eastAsia="Times New Roman" w:hAnsi="Times New Roman" w:cs="Times New Roman"/>
        </w:rPr>
        <w:t>Lembre-se que é o referencial teórico que garantirá credibilidade e qualidade técnica ao seu trabalho. Então, é através dele que você poderá demonstrar seu conhecimento sobre o objeto da sua pesquisa e das linhas teóricas que sustentam o tema em questão. Para isso, você deverá pesquisar os materiais em fontes confiáveis (</w:t>
      </w:r>
      <w:proofErr w:type="spellStart"/>
      <w:r>
        <w:rPr>
          <w:rFonts w:ascii="Times New Roman" w:eastAsia="Times New Roman" w:hAnsi="Times New Roman" w:cs="Times New Roman"/>
        </w:rPr>
        <w:t>Mettzer</w:t>
      </w:r>
      <w:proofErr w:type="spellEnd"/>
      <w:r>
        <w:rPr>
          <w:rFonts w:ascii="Times New Roman" w:eastAsia="Times New Roman" w:hAnsi="Times New Roman" w:cs="Times New Roman"/>
        </w:rPr>
        <w:t>, 2019, p. 1).</w:t>
      </w:r>
    </w:p>
    <w:p w14:paraId="435E5BC1" w14:textId="77777777" w:rsidR="009E1BD6" w:rsidRDefault="009E1BD6" w:rsidP="009E1BD6">
      <w:pPr>
        <w:widowControl w:val="0"/>
        <w:spacing w:line="360" w:lineRule="auto"/>
        <w:ind w:left="2267"/>
        <w:rPr>
          <w:rFonts w:ascii="Times New Roman" w:eastAsia="Times New Roman" w:hAnsi="Times New Roman" w:cs="Times New Roman"/>
          <w:color w:val="FF0000"/>
          <w:sz w:val="24"/>
          <w:szCs w:val="24"/>
        </w:rPr>
      </w:pPr>
      <w:r>
        <w:rPr>
          <w:noProof/>
        </w:rPr>
        <mc:AlternateContent>
          <mc:Choice Requires="wps">
            <w:drawing>
              <wp:anchor distT="114300" distB="114300" distL="114300" distR="114300" simplePos="0" relativeHeight="251732992" behindDoc="0" locked="0" layoutInCell="1" allowOverlap="1" wp14:anchorId="0AE6826E" wp14:editId="48267859">
                <wp:simplePos x="0" y="0"/>
                <wp:positionH relativeFrom="margin">
                  <wp:align>right</wp:align>
                </wp:positionH>
                <wp:positionV relativeFrom="paragraph">
                  <wp:posOffset>6350</wp:posOffset>
                </wp:positionV>
                <wp:extent cx="1982470" cy="519430"/>
                <wp:effectExtent l="0" t="0" r="17780" b="13970"/>
                <wp:wrapNone/>
                <wp:docPr id="17" name="Retângulo 17"/>
                <wp:cNvGraphicFramePr/>
                <a:graphic xmlns:a="http://schemas.openxmlformats.org/drawingml/2006/main">
                  <a:graphicData uri="http://schemas.microsoft.com/office/word/2010/wordprocessingShape">
                    <wps:wsp>
                      <wps:cNvSpPr/>
                      <wps:spPr>
                        <a:xfrm>
                          <a:off x="0" y="0"/>
                          <a:ext cx="1982470" cy="519430"/>
                        </a:xfrm>
                        <a:prstGeom prst="rect">
                          <a:avLst/>
                        </a:prstGeom>
                        <a:solidFill>
                          <a:srgbClr val="FFFFFF"/>
                        </a:solidFill>
                        <a:ln w="9525" cap="flat" cmpd="sng">
                          <a:solidFill>
                            <a:srgbClr val="000000"/>
                          </a:solidFill>
                          <a:prstDash val="solid"/>
                          <a:round/>
                          <a:headEnd type="none" w="sm" len="sm"/>
                          <a:tailEnd type="none" w="sm" len="sm"/>
                        </a:ln>
                      </wps:spPr>
                      <wps:txbx>
                        <w:txbxContent>
                          <w:p w14:paraId="0127ADA2" w14:textId="77777777" w:rsidR="009E1BD6" w:rsidRDefault="009E1BD6" w:rsidP="009E1BD6">
                            <w:pPr>
                              <w:spacing w:line="240" w:lineRule="auto"/>
                              <w:jc w:val="center"/>
                            </w:pPr>
                            <w:r>
                              <w:rPr>
                                <w:rFonts w:ascii="Times" w:eastAsia="Times" w:hAnsi="Times" w:cs="Times"/>
                                <w:b/>
                                <w:color w:val="000000"/>
                              </w:rPr>
                              <w:t>Lembre-se</w:t>
                            </w:r>
                            <w:r>
                              <w:rPr>
                                <w:rFonts w:ascii="Times" w:eastAsia="Times" w:hAnsi="Times" w:cs="Times"/>
                                <w:color w:val="000000"/>
                              </w:rPr>
                              <w:t xml:space="preserve">: </w:t>
                            </w:r>
                            <w:r>
                              <w:rPr>
                                <w:rFonts w:ascii="Times" w:eastAsia="Times" w:hAnsi="Times" w:cs="Times"/>
                                <w:color w:val="FF0000"/>
                              </w:rPr>
                              <w:t>o ponto final fica após os parênteses.</w:t>
                            </w:r>
                          </w:p>
                        </w:txbxContent>
                      </wps:txbx>
                      <wps:bodyPr spcFirstLastPara="1" wrap="square" lIns="91425" tIns="91425" rIns="91425" bIns="91425" anchor="ctr" anchorCtr="0">
                        <a:noAutofit/>
                      </wps:bodyPr>
                    </wps:wsp>
                  </a:graphicData>
                </a:graphic>
              </wp:anchor>
            </w:drawing>
          </mc:Choice>
          <mc:Fallback>
            <w:pict>
              <v:rect w14:anchorId="0AE6826E" id="Retângulo 17" o:spid="_x0000_s1035" style="position:absolute;left:0;text-align:left;margin-left:104.9pt;margin-top:.5pt;width:156.1pt;height:40.9pt;z-index:251732992;visibility:visible;mso-wrap-style:square;mso-wrap-distance-left:9pt;mso-wrap-distance-top:9pt;mso-wrap-distance-right:9pt;mso-wrap-distance-bottom:9pt;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">
                <v:stroke startarrowwidth="narrow" startarrowlength="short" endarrowwidth="narrow" endarrowlength="short" joinstyle="round"/>
                <v:textbox inset="2.53958mm,2.53958mm,2.53958mm,2.53958mm">
                  <w:txbxContent>
                    <w:p w14:paraId="0127ADA2" w14:textId="77777777" w:rsidR="009E1BD6" w:rsidRDefault="009E1BD6" w:rsidP="009E1BD6">
                      <w:pPr>
                        <w:spacing w:line="240" w:lineRule="auto"/>
                        <w:jc w:val="center"/>
                      </w:pPr>
                      <w:r>
                        <w:rPr>
                          <w:rFonts w:ascii="Times" w:eastAsia="Times" w:hAnsi="Times" w:cs="Times"/>
                          <w:b/>
                          <w:color w:val="000000"/>
                        </w:rPr>
                        <w:t>Lembre-se</w:t>
                      </w:r>
                      <w:r>
                        <w:rPr>
                          <w:rFonts w:ascii="Times" w:eastAsia="Times" w:hAnsi="Times" w:cs="Times"/>
                          <w:color w:val="000000"/>
                        </w:rPr>
                        <w:t xml:space="preserve">: </w:t>
                      </w:r>
                      <w:r>
                        <w:rPr>
                          <w:rFonts w:ascii="Times" w:eastAsia="Times" w:hAnsi="Times" w:cs="Times"/>
                          <w:color w:val="FF0000"/>
                        </w:rPr>
                        <w:t>o ponto final fica após os parênteses.</w:t>
                      </w:r>
                    </w:p>
                  </w:txbxContent>
                </v:textbox>
                <w10:wrap anchorx="margin"/>
              </v:rect>
            </w:pict>
          </mc:Fallback>
        </mc:AlternateContent>
      </w:r>
      <w:r>
        <w:rPr>
          <w:rFonts w:ascii="Times New Roman" w:eastAsia="Times New Roman" w:hAnsi="Times New Roman" w:cs="Times New Roman"/>
          <w:color w:val="FF0000"/>
          <w:sz w:val="24"/>
          <w:szCs w:val="24"/>
        </w:rPr>
        <w:t xml:space="preserve">                                   (1,5)</w:t>
      </w:r>
    </w:p>
    <w:p w14:paraId="15F2DA33" w14:textId="77777777" w:rsidR="009E1BD6" w:rsidRDefault="009E1BD6" w:rsidP="009E1BD6">
      <w:pPr>
        <w:widowControl w:val="0"/>
        <w:spacing w:line="360" w:lineRule="auto"/>
        <w:jc w:val="both"/>
        <w:rPr>
          <w:rFonts w:ascii="Times New Roman" w:eastAsia="Times New Roman" w:hAnsi="Times New Roman" w:cs="Times New Roman"/>
          <w:sz w:val="24"/>
          <w:szCs w:val="24"/>
        </w:rPr>
      </w:pPr>
    </w:p>
    <w:tbl>
      <w:tblPr>
        <w:tblStyle w:val="Style16"/>
        <w:tblpPr w:leftFromText="180" w:rightFromText="180" w:topFromText="180" w:bottomFromText="180" w:vertAnchor="text" w:horzAnchor="margin" w:tblpY="253"/>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700"/>
        <w:gridCol w:w="3945"/>
        <w:gridCol w:w="2895"/>
      </w:tblGrid>
      <w:tr w:rsidR="009E1BD6" w14:paraId="015C965A" w14:textId="77777777" w:rsidTr="0002631E">
        <w:trPr>
          <w:trHeight w:val="435"/>
        </w:trPr>
        <w:tc>
          <w:tcPr>
            <w:tcW w:w="2700" w:type="dxa"/>
          </w:tcPr>
          <w:p w14:paraId="20A99D43" w14:textId="77777777" w:rsidR="009E1BD6" w:rsidRDefault="009E1BD6" w:rsidP="0002631E">
            <w:pPr>
              <w:keepNext/>
              <w:keepLines/>
              <w:spacing w:line="240" w:lineRule="auto"/>
              <w:jc w:val="center"/>
              <w:rPr>
                <w:rFonts w:ascii="Times" w:eastAsia="Times" w:hAnsi="Times" w:cs="Times"/>
              </w:rPr>
            </w:pPr>
            <w:r>
              <w:rPr>
                <w:rFonts w:ascii="Times" w:eastAsia="Times" w:hAnsi="Times" w:cs="Times"/>
                <w:b/>
              </w:rPr>
              <w:t xml:space="preserve">CITAÇÃO DIRETA DE </w:t>
            </w:r>
            <w:r>
              <w:rPr>
                <w:rFonts w:ascii="Times" w:eastAsia="Times" w:hAnsi="Times" w:cs="Times"/>
                <w:color w:val="FF0000"/>
              </w:rPr>
              <w:t>ATÉ 3 LINHAS</w:t>
            </w:r>
          </w:p>
        </w:tc>
        <w:tc>
          <w:tcPr>
            <w:tcW w:w="3945" w:type="dxa"/>
          </w:tcPr>
          <w:p w14:paraId="2602D8CD" w14:textId="77777777" w:rsidR="009E1BD6" w:rsidRDefault="009E1BD6" w:rsidP="0002631E">
            <w:pPr>
              <w:keepNext/>
              <w:keepLines/>
              <w:spacing w:line="240" w:lineRule="auto"/>
              <w:jc w:val="center"/>
              <w:rPr>
                <w:rFonts w:ascii="Times" w:eastAsia="Times" w:hAnsi="Times" w:cs="Times"/>
                <w:b/>
              </w:rPr>
            </w:pPr>
            <w:r>
              <w:rPr>
                <w:rFonts w:ascii="Times" w:eastAsia="Times" w:hAnsi="Times" w:cs="Times"/>
                <w:b/>
              </w:rPr>
              <w:t xml:space="preserve">CITAÇÃO DIRETA COM </w:t>
            </w:r>
          </w:p>
          <w:p w14:paraId="5643F28F" w14:textId="77777777" w:rsidR="009E1BD6" w:rsidRDefault="009E1BD6" w:rsidP="0002631E">
            <w:pPr>
              <w:keepNext/>
              <w:keepLines/>
              <w:spacing w:line="240" w:lineRule="auto"/>
              <w:jc w:val="center"/>
              <w:rPr>
                <w:rFonts w:ascii="Times" w:eastAsia="Times" w:hAnsi="Times" w:cs="Times"/>
              </w:rPr>
            </w:pPr>
            <w:r>
              <w:rPr>
                <w:rFonts w:ascii="Times" w:eastAsia="Times" w:hAnsi="Times" w:cs="Times"/>
                <w:color w:val="FF0000"/>
              </w:rPr>
              <w:t>MAIS DE 3 LINHAS</w:t>
            </w:r>
          </w:p>
        </w:tc>
        <w:tc>
          <w:tcPr>
            <w:tcW w:w="2895" w:type="dxa"/>
          </w:tcPr>
          <w:p w14:paraId="07BD39BC" w14:textId="77777777" w:rsidR="009E1BD6" w:rsidRDefault="009E1BD6" w:rsidP="0002631E">
            <w:pPr>
              <w:keepNext/>
              <w:keepLines/>
              <w:spacing w:line="240" w:lineRule="auto"/>
              <w:jc w:val="center"/>
              <w:rPr>
                <w:rFonts w:ascii="Times" w:eastAsia="Times" w:hAnsi="Times" w:cs="Times"/>
                <w:b/>
              </w:rPr>
            </w:pPr>
            <w:r>
              <w:rPr>
                <w:rFonts w:ascii="Times" w:eastAsia="Times" w:hAnsi="Times" w:cs="Times"/>
                <w:b/>
              </w:rPr>
              <w:t>CITAÇÃO INDIRETA</w:t>
            </w:r>
          </w:p>
        </w:tc>
      </w:tr>
      <w:tr w:rsidR="009E1BD6" w14:paraId="4AF8E8B3" w14:textId="77777777" w:rsidTr="0002631E">
        <w:trPr>
          <w:trHeight w:val="1725"/>
        </w:trPr>
        <w:tc>
          <w:tcPr>
            <w:tcW w:w="2700" w:type="dxa"/>
          </w:tcPr>
          <w:p w14:paraId="58009EE2" w14:textId="77777777" w:rsidR="009E1BD6" w:rsidRDefault="009E1BD6" w:rsidP="0002631E">
            <w:pPr>
              <w:widowControl w:val="0"/>
              <w:spacing w:line="240" w:lineRule="auto"/>
              <w:jc w:val="center"/>
              <w:rPr>
                <w:rFonts w:ascii="Times" w:eastAsia="Times" w:hAnsi="Times" w:cs="Times"/>
              </w:rPr>
            </w:pPr>
          </w:p>
          <w:p w14:paraId="2ADC3A0B" w14:textId="77777777" w:rsidR="009E1BD6" w:rsidRDefault="009E1BD6" w:rsidP="0002631E">
            <w:pPr>
              <w:widowControl w:val="0"/>
              <w:spacing w:line="240" w:lineRule="auto"/>
              <w:jc w:val="center"/>
              <w:rPr>
                <w:rFonts w:ascii="Times" w:eastAsia="Times" w:hAnsi="Times" w:cs="Times"/>
              </w:rPr>
            </w:pPr>
          </w:p>
          <w:p w14:paraId="5DAB7330" w14:textId="77777777" w:rsidR="009E1BD6" w:rsidRDefault="009E1BD6" w:rsidP="0002631E">
            <w:pPr>
              <w:widowControl w:val="0"/>
              <w:spacing w:line="240" w:lineRule="auto"/>
              <w:jc w:val="center"/>
              <w:rPr>
                <w:rFonts w:ascii="Times" w:eastAsia="Times" w:hAnsi="Times" w:cs="Times"/>
              </w:rPr>
            </w:pPr>
            <w:r>
              <w:rPr>
                <w:rFonts w:ascii="Times" w:eastAsia="Times" w:hAnsi="Times" w:cs="Times"/>
              </w:rPr>
              <w:t xml:space="preserve">Devem estar contidas entre </w:t>
            </w:r>
            <w:r>
              <w:rPr>
                <w:rFonts w:ascii="Times" w:eastAsia="Times" w:hAnsi="Times" w:cs="Times"/>
                <w:color w:val="FF0000"/>
              </w:rPr>
              <w:t>aspas duplas</w:t>
            </w:r>
            <w:r>
              <w:rPr>
                <w:rFonts w:ascii="Times" w:eastAsia="Times" w:hAnsi="Times" w:cs="Times"/>
              </w:rPr>
              <w:t xml:space="preserve"> no texto.</w:t>
            </w:r>
          </w:p>
          <w:p w14:paraId="156EE550" w14:textId="77777777" w:rsidR="009E1BD6" w:rsidRDefault="009E1BD6" w:rsidP="0002631E">
            <w:pPr>
              <w:widowControl w:val="0"/>
              <w:spacing w:line="240" w:lineRule="auto"/>
              <w:jc w:val="center"/>
              <w:rPr>
                <w:rFonts w:ascii="Times" w:eastAsia="Times" w:hAnsi="Times" w:cs="Times"/>
              </w:rPr>
            </w:pPr>
          </w:p>
        </w:tc>
        <w:tc>
          <w:tcPr>
            <w:tcW w:w="3945" w:type="dxa"/>
          </w:tcPr>
          <w:p w14:paraId="5A5FDE9D" w14:textId="77777777" w:rsidR="009E1BD6" w:rsidRDefault="009E1BD6" w:rsidP="0002631E">
            <w:pPr>
              <w:widowControl w:val="0"/>
              <w:spacing w:line="240" w:lineRule="auto"/>
              <w:jc w:val="both"/>
              <w:rPr>
                <w:rFonts w:ascii="Times" w:eastAsia="Times" w:hAnsi="Times" w:cs="Times"/>
                <w:b/>
              </w:rPr>
            </w:pPr>
            <w:r>
              <w:rPr>
                <w:rFonts w:ascii="Times" w:eastAsia="Times" w:hAnsi="Times" w:cs="Times"/>
                <w:color w:val="231F20"/>
              </w:rPr>
              <w:t xml:space="preserve">Deve ser destacada com recuo padronizado em relação à </w:t>
            </w:r>
            <w:r>
              <w:rPr>
                <w:rFonts w:ascii="Times" w:eastAsia="Times" w:hAnsi="Times" w:cs="Times"/>
                <w:b/>
                <w:color w:val="231F20"/>
              </w:rPr>
              <w:t xml:space="preserve">margem esquerda </w:t>
            </w:r>
            <w:r>
              <w:rPr>
                <w:rFonts w:ascii="Times" w:eastAsia="Times" w:hAnsi="Times" w:cs="Times"/>
                <w:b/>
                <w:color w:val="231F20"/>
                <w:highlight w:val="yellow"/>
              </w:rPr>
              <w:t>(4 cm)</w:t>
            </w:r>
            <w:r>
              <w:rPr>
                <w:rFonts w:ascii="Times" w:eastAsia="Times" w:hAnsi="Times" w:cs="Times"/>
                <w:color w:val="231F20"/>
              </w:rPr>
              <w:t xml:space="preserve">, com </w:t>
            </w:r>
            <w:r>
              <w:rPr>
                <w:rFonts w:ascii="Times" w:eastAsia="Times" w:hAnsi="Times" w:cs="Times"/>
                <w:color w:val="FF0000"/>
              </w:rPr>
              <w:t xml:space="preserve">letra menor </w:t>
            </w:r>
            <w:r>
              <w:rPr>
                <w:rFonts w:ascii="Times" w:eastAsia="Times" w:hAnsi="Times" w:cs="Times"/>
              </w:rPr>
              <w:t>que a utilizada no texto</w:t>
            </w:r>
            <w:r>
              <w:rPr>
                <w:rFonts w:ascii="Times" w:eastAsia="Times" w:hAnsi="Times" w:cs="Times"/>
                <w:color w:val="231F20"/>
              </w:rPr>
              <w:t xml:space="preserve"> </w:t>
            </w:r>
            <w:r>
              <w:rPr>
                <w:rFonts w:ascii="Times" w:eastAsia="Times" w:hAnsi="Times" w:cs="Times"/>
                <w:b/>
                <w:highlight w:val="yellow"/>
              </w:rPr>
              <w:t>(10 ou 11),</w:t>
            </w:r>
            <w:r>
              <w:rPr>
                <w:rFonts w:ascii="Times" w:eastAsia="Times" w:hAnsi="Times" w:cs="Times"/>
                <w:b/>
              </w:rPr>
              <w:t xml:space="preserve"> </w:t>
            </w:r>
            <w:r>
              <w:rPr>
                <w:rFonts w:ascii="Times" w:eastAsia="Times" w:hAnsi="Times" w:cs="Times"/>
                <w:color w:val="231F20"/>
              </w:rPr>
              <w:t xml:space="preserve">em </w:t>
            </w:r>
            <w:r>
              <w:rPr>
                <w:rFonts w:ascii="Times" w:eastAsia="Times" w:hAnsi="Times" w:cs="Times"/>
                <w:color w:val="FF0000"/>
              </w:rPr>
              <w:t xml:space="preserve">espaço simples </w:t>
            </w:r>
            <w:r>
              <w:rPr>
                <w:rFonts w:ascii="Times" w:eastAsia="Times" w:hAnsi="Times" w:cs="Times"/>
                <w:color w:val="231F20"/>
              </w:rPr>
              <w:t xml:space="preserve">e </w:t>
            </w:r>
            <w:r>
              <w:rPr>
                <w:rFonts w:ascii="Times" w:eastAsia="Times" w:hAnsi="Times" w:cs="Times"/>
                <w:b/>
                <w:color w:val="FF0000"/>
              </w:rPr>
              <w:t>SEM</w:t>
            </w:r>
            <w:r>
              <w:rPr>
                <w:rFonts w:ascii="Times" w:eastAsia="Times" w:hAnsi="Times" w:cs="Times"/>
                <w:b/>
                <w:color w:val="231F20"/>
              </w:rPr>
              <w:t xml:space="preserve"> </w:t>
            </w:r>
            <w:r>
              <w:rPr>
                <w:rFonts w:ascii="Times" w:eastAsia="Times" w:hAnsi="Times" w:cs="Times"/>
                <w:b/>
              </w:rPr>
              <w:t>aspas.</w:t>
            </w:r>
          </w:p>
          <w:p w14:paraId="2AEC21DA" w14:textId="77777777" w:rsidR="009E1BD6" w:rsidRDefault="009E1BD6" w:rsidP="0002631E">
            <w:pPr>
              <w:widowControl w:val="0"/>
              <w:spacing w:line="240" w:lineRule="auto"/>
              <w:jc w:val="both"/>
              <w:rPr>
                <w:rFonts w:ascii="Times" w:eastAsia="Times" w:hAnsi="Times" w:cs="Times"/>
                <w:b/>
              </w:rPr>
            </w:pPr>
            <w:r>
              <w:rPr>
                <w:rFonts w:ascii="Times" w:eastAsia="Times" w:hAnsi="Times" w:cs="Times"/>
                <w:b/>
              </w:rPr>
              <w:t>O ponto final ficará após o parêntese da citação.</w:t>
            </w:r>
          </w:p>
        </w:tc>
        <w:tc>
          <w:tcPr>
            <w:tcW w:w="2895" w:type="dxa"/>
          </w:tcPr>
          <w:p w14:paraId="3FDB627D" w14:textId="77777777" w:rsidR="009E1BD6" w:rsidRDefault="009E1BD6" w:rsidP="009E1BD6">
            <w:pPr>
              <w:widowControl w:val="0"/>
              <w:numPr>
                <w:ilvl w:val="0"/>
                <w:numId w:val="8"/>
              </w:numPr>
              <w:spacing w:line="240" w:lineRule="auto"/>
              <w:ind w:left="283" w:hanging="285"/>
              <w:rPr>
                <w:rFonts w:ascii="Times" w:eastAsia="Times" w:hAnsi="Times" w:cs="Times"/>
              </w:rPr>
            </w:pPr>
            <w:r>
              <w:rPr>
                <w:rFonts w:ascii="Times" w:eastAsia="Times" w:hAnsi="Times" w:cs="Times"/>
              </w:rPr>
              <w:t>Incluída no próprio parágrafo;</w:t>
            </w:r>
          </w:p>
          <w:p w14:paraId="5E5E3B63" w14:textId="77777777" w:rsidR="009E1BD6" w:rsidRDefault="009E1BD6" w:rsidP="009E1BD6">
            <w:pPr>
              <w:widowControl w:val="0"/>
              <w:numPr>
                <w:ilvl w:val="0"/>
                <w:numId w:val="8"/>
              </w:numPr>
              <w:spacing w:line="240" w:lineRule="auto"/>
              <w:ind w:left="283" w:hanging="285"/>
              <w:rPr>
                <w:rFonts w:ascii="Times" w:eastAsia="Times" w:hAnsi="Times" w:cs="Times"/>
              </w:rPr>
            </w:pPr>
            <w:r>
              <w:rPr>
                <w:rFonts w:ascii="Times" w:eastAsia="Times" w:hAnsi="Times" w:cs="Times"/>
                <w:b/>
                <w:color w:val="FF0000"/>
              </w:rPr>
              <w:t>Não</w:t>
            </w:r>
            <w:r>
              <w:rPr>
                <w:rFonts w:ascii="Times" w:eastAsia="Times" w:hAnsi="Times" w:cs="Times"/>
              </w:rPr>
              <w:t xml:space="preserve"> se usa </w:t>
            </w:r>
            <w:r>
              <w:rPr>
                <w:rFonts w:ascii="Times" w:eastAsia="Times" w:hAnsi="Times" w:cs="Times"/>
                <w:u w:val="single"/>
              </w:rPr>
              <w:t>aspas</w:t>
            </w:r>
            <w:r>
              <w:rPr>
                <w:rFonts w:ascii="Times" w:eastAsia="Times" w:hAnsi="Times" w:cs="Times"/>
              </w:rPr>
              <w:t>;</w:t>
            </w:r>
          </w:p>
          <w:p w14:paraId="601926F8" w14:textId="77777777" w:rsidR="009E1BD6" w:rsidRDefault="009E1BD6" w:rsidP="009E1BD6">
            <w:pPr>
              <w:widowControl w:val="0"/>
              <w:numPr>
                <w:ilvl w:val="0"/>
                <w:numId w:val="8"/>
              </w:numPr>
              <w:spacing w:line="240" w:lineRule="auto"/>
              <w:ind w:left="283" w:hanging="285"/>
              <w:rPr>
                <w:rFonts w:ascii="Times" w:eastAsia="Times" w:hAnsi="Times" w:cs="Times"/>
              </w:rPr>
            </w:pPr>
            <w:r>
              <w:rPr>
                <w:rFonts w:ascii="Times" w:eastAsia="Times" w:hAnsi="Times" w:cs="Times"/>
              </w:rPr>
              <w:t>A página é opcional;</w:t>
            </w:r>
          </w:p>
          <w:p w14:paraId="3FF8E869" w14:textId="77777777" w:rsidR="009E1BD6" w:rsidRDefault="009E1BD6" w:rsidP="009E1BD6">
            <w:pPr>
              <w:widowControl w:val="0"/>
              <w:numPr>
                <w:ilvl w:val="0"/>
                <w:numId w:val="8"/>
              </w:numPr>
              <w:spacing w:line="240" w:lineRule="auto"/>
              <w:ind w:left="283" w:hanging="285"/>
              <w:rPr>
                <w:rFonts w:ascii="Times" w:eastAsia="Times" w:hAnsi="Times" w:cs="Times"/>
              </w:rPr>
            </w:pPr>
            <w:r>
              <w:rPr>
                <w:rFonts w:ascii="Times" w:eastAsia="Times" w:hAnsi="Times" w:cs="Times"/>
              </w:rPr>
              <w:t>Obrigatório informar autor e ano.</w:t>
            </w:r>
          </w:p>
        </w:tc>
      </w:tr>
    </w:tbl>
    <w:p w14:paraId="4A03EBBA"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3770A1A" w14:textId="77777777" w:rsidR="009E1BD6" w:rsidRDefault="009E1BD6" w:rsidP="009E1BD6">
      <w:pPr>
        <w:widowControl w:val="0"/>
        <w:spacing w:line="360" w:lineRule="auto"/>
        <w:jc w:val="both"/>
        <w:rPr>
          <w:rFonts w:ascii="Times New Roman" w:eastAsia="Times New Roman" w:hAnsi="Times New Roman" w:cs="Times New Roman"/>
          <w:b/>
          <w:sz w:val="24"/>
          <w:szCs w:val="24"/>
          <w:highlight w:val="green"/>
        </w:rPr>
      </w:pPr>
    </w:p>
    <w:p w14:paraId="58CB3E84"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r>
        <w:br w:type="page"/>
      </w:r>
    </w:p>
    <w:p w14:paraId="082A3B34"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734016" behindDoc="0" locked="0" layoutInCell="1" allowOverlap="1" wp14:anchorId="06E3C5A1" wp14:editId="6B21560D">
                <wp:simplePos x="0" y="0"/>
                <wp:positionH relativeFrom="column">
                  <wp:posOffset>-657860</wp:posOffset>
                </wp:positionH>
                <wp:positionV relativeFrom="paragraph">
                  <wp:posOffset>498475</wp:posOffset>
                </wp:positionV>
                <wp:extent cx="1064895" cy="526415"/>
                <wp:effectExtent l="0" t="0" r="20955" b="26035"/>
                <wp:wrapNone/>
                <wp:docPr id="716316915" name="Retângulo 716316915"/>
                <wp:cNvGraphicFramePr/>
                <a:graphic xmlns:a="http://schemas.openxmlformats.org/drawingml/2006/main">
                  <a:graphicData uri="http://schemas.microsoft.com/office/word/2010/wordprocessingShape">
                    <wps:wsp>
                      <wps:cNvSpPr/>
                      <wps:spPr>
                        <a:xfrm>
                          <a:off x="0" y="0"/>
                          <a:ext cx="1064895" cy="52641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A3CD56C" w14:textId="77777777" w:rsidR="009E1BD6" w:rsidRDefault="009E1BD6" w:rsidP="009E1BD6">
                            <w:pPr>
                              <w:spacing w:line="240" w:lineRule="auto"/>
                              <w:jc w:val="cente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txbxContent>
                      </wps:txbx>
                      <wps:bodyPr spcFirstLastPara="1" wrap="square" lIns="91425" tIns="91425" rIns="91425" bIns="91425" anchor="ctr" anchorCtr="0">
                        <a:noAutofit/>
                      </wps:bodyPr>
                    </wps:wsp>
                  </a:graphicData>
                </a:graphic>
              </wp:anchor>
            </w:drawing>
          </mc:Choice>
          <mc:Fallback>
            <w:pict>
              <v:rect w14:anchorId="06E3C5A1" id="Retângulo 716316915" o:spid="_x0000_s1036" style="position:absolute;left:0;text-align:left;margin-left:-51.8pt;margin-top:39.25pt;width:83.85pt;height:41.45pt;z-index:2517340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">
                <v:stroke startarrowwidth="narrow" startarrowlength="short" endarrowwidth="narrow" endarrowlength="short" joinstyle="round"/>
                <v:textbox inset="2.53958mm,2.53958mm,2.53958mm,2.53958mm">
                  <w:txbxContent>
                    <w:p w14:paraId="6A3CD56C" w14:textId="77777777" w:rsidR="009E1BD6" w:rsidRDefault="009E1BD6" w:rsidP="009E1BD6">
                      <w:pPr>
                        <w:spacing w:line="240" w:lineRule="auto"/>
                        <w:jc w:val="cente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txbxContent>
                </v:textbox>
              </v:rect>
            </w:pict>
          </mc:Fallback>
        </mc:AlternateContent>
      </w:r>
      <w:r>
        <w:rPr>
          <w:rFonts w:ascii="Times New Roman" w:eastAsia="Times New Roman" w:hAnsi="Times New Roman" w:cs="Times New Roman"/>
          <w:b/>
          <w:sz w:val="24"/>
          <w:szCs w:val="24"/>
        </w:rPr>
        <w:t xml:space="preserve">3 METODOLOGIA </w:t>
      </w:r>
      <w:r w:rsidRPr="000614DA">
        <w:rPr>
          <w:rFonts w:ascii="Times New Roman" w:eastAsia="Times New Roman" w:hAnsi="Times New Roman" w:cs="Times New Roman"/>
          <w:b/>
          <w:color w:val="EE0000"/>
          <w:sz w:val="24"/>
          <w:szCs w:val="24"/>
          <w:highlight w:val="yellow"/>
        </w:rPr>
        <w:t>OU</w:t>
      </w:r>
      <w:r w:rsidRPr="000614DA">
        <w:rPr>
          <w:rFonts w:ascii="Times New Roman" w:eastAsia="Times New Roman" w:hAnsi="Times New Roman" w:cs="Times New Roman"/>
          <w:b/>
          <w:color w:val="EE0000"/>
          <w:sz w:val="24"/>
          <w:szCs w:val="24"/>
        </w:rPr>
        <w:t xml:space="preserve"> </w:t>
      </w:r>
      <w:r>
        <w:rPr>
          <w:rFonts w:ascii="Times New Roman" w:eastAsia="Times New Roman" w:hAnsi="Times New Roman" w:cs="Times New Roman"/>
          <w:b/>
          <w:sz w:val="24"/>
          <w:szCs w:val="24"/>
        </w:rPr>
        <w:t xml:space="preserve">PROCEDIMENTOS METODOLÓGICOS </w:t>
      </w:r>
      <w:r w:rsidRPr="000614DA">
        <w:rPr>
          <w:rFonts w:ascii="Times New Roman" w:eastAsia="Times New Roman" w:hAnsi="Times New Roman" w:cs="Times New Roman"/>
          <w:b/>
          <w:color w:val="EE0000"/>
          <w:sz w:val="24"/>
          <w:szCs w:val="24"/>
          <w:highlight w:val="yellow"/>
        </w:rPr>
        <w:t>OU</w:t>
      </w:r>
      <w:r w:rsidRPr="000614DA">
        <w:rPr>
          <w:rFonts w:ascii="Times New Roman" w:eastAsia="Times New Roman" w:hAnsi="Times New Roman" w:cs="Times New Roman"/>
          <w:b/>
          <w:color w:val="EE0000"/>
          <w:sz w:val="24"/>
          <w:szCs w:val="24"/>
        </w:rPr>
        <w:t xml:space="preserve"> </w:t>
      </w:r>
      <w:r>
        <w:rPr>
          <w:rFonts w:ascii="Times New Roman" w:eastAsia="Times New Roman" w:hAnsi="Times New Roman" w:cs="Times New Roman"/>
          <w:b/>
          <w:sz w:val="24"/>
          <w:szCs w:val="24"/>
        </w:rPr>
        <w:t xml:space="preserve">MATERIAIS E MÉTODOS </w:t>
      </w:r>
    </w:p>
    <w:p w14:paraId="572DE6EC" w14:textId="77777777" w:rsidR="009E1BD6" w:rsidRDefault="009E1BD6" w:rsidP="009E1BD6">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(espaço de 1,5)</w:t>
      </w:r>
    </w:p>
    <w:p w14:paraId="1700CBF2"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Incluem tanto os tipos de pesquisa quanto as técnicas de coleta e análise de dados. Também incluem os procedimentos éticos para pesquisas que envolvem seres humanos. Indicam como realizar a pesquisa, especificando suas etapas e os procedimentos que serão adotados em cada uma delas (Gerhardt; Silveira, 2009, p. 67). Envolvem etapas como: escolher o tipo de pesquisa, estabelecer população e amostra, determinar técnicas de coleta e análise de dados.</w:t>
      </w:r>
    </w:p>
    <w:p w14:paraId="149CBF16"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 metodologia é composta de partes que descrevem o local, os sujeitos, o objeto de estudo, os métodos e técnicas, que muitas vezes estão descritos como procedimentos da pesquisa, as limitações da pesquisa, o tratamento de dados [...] (</w:t>
      </w:r>
      <w:proofErr w:type="spellStart"/>
      <w:r>
        <w:rPr>
          <w:rFonts w:ascii="Times New Roman" w:eastAsia="Times New Roman" w:hAnsi="Times New Roman" w:cs="Times New Roman"/>
          <w:sz w:val="24"/>
          <w:szCs w:val="24"/>
        </w:rPr>
        <w:t>Kauark</w:t>
      </w:r>
      <w:proofErr w:type="spellEnd"/>
      <w:r>
        <w:rPr>
          <w:rFonts w:ascii="Times New Roman" w:eastAsia="Times New Roman" w:hAnsi="Times New Roman" w:cs="Times New Roman"/>
          <w:sz w:val="24"/>
          <w:szCs w:val="24"/>
        </w:rPr>
        <w:t>; Manhães; Medeiros, 2010, p. 54).</w:t>
      </w:r>
    </w:p>
    <w:p w14:paraId="5C5B5CFF"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 Metodologia é o tópico do projeto de pesquisa que responde às seguintes questões: </w:t>
      </w:r>
      <w:r>
        <w:rPr>
          <w:rFonts w:ascii="Times New Roman" w:eastAsia="Times New Roman" w:hAnsi="Times New Roman" w:cs="Times New Roman"/>
          <w:b/>
          <w:sz w:val="24"/>
          <w:szCs w:val="24"/>
        </w:rPr>
        <w:t xml:space="preserve">Como? Com quê? Onde? Quanto? </w:t>
      </w:r>
      <w:r>
        <w:rPr>
          <w:rFonts w:ascii="Times New Roman" w:eastAsia="Times New Roman" w:hAnsi="Times New Roman" w:cs="Times New Roman"/>
          <w:sz w:val="24"/>
          <w:szCs w:val="24"/>
        </w:rPr>
        <w:t>(Lakatos; Marconi, 2003, p. 221).</w:t>
      </w:r>
    </w:p>
    <w:p w14:paraId="380B90B5" w14:textId="77777777" w:rsidR="009E1BD6" w:rsidRDefault="009E1BD6" w:rsidP="009E1BD6">
      <w:pPr>
        <w:widowControl w:val="0"/>
        <w:spacing w:line="360" w:lineRule="auto"/>
        <w:ind w:firstLine="720"/>
        <w:jc w:val="both"/>
        <w:rPr>
          <w:rFonts w:ascii="Times New Roman" w:eastAsia="Times New Roman" w:hAnsi="Times New Roman" w:cs="Times New Roman"/>
          <w:b/>
          <w:sz w:val="24"/>
          <w:szCs w:val="24"/>
        </w:rPr>
      </w:pPr>
    </w:p>
    <w:p w14:paraId="2EBB4313"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MATERIAIS: </w:t>
      </w:r>
      <w:r>
        <w:rPr>
          <w:rFonts w:ascii="Times New Roman" w:eastAsia="Times New Roman" w:hAnsi="Times New Roman" w:cs="Times New Roman"/>
          <w:sz w:val="24"/>
          <w:szCs w:val="24"/>
        </w:rPr>
        <w:t>O que você utilizou e o que você fez para responder a questão colocada?</w:t>
      </w:r>
    </w:p>
    <w:p w14:paraId="61090924"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MÉTODOS</w:t>
      </w:r>
      <w:r>
        <w:rPr>
          <w:rFonts w:ascii="Times New Roman" w:eastAsia="Times New Roman" w:hAnsi="Times New Roman" w:cs="Times New Roman"/>
          <w:sz w:val="24"/>
          <w:szCs w:val="24"/>
        </w:rPr>
        <w:t>: Procedimentos detalhados, que possam ser reproduzidos utilizando os materiais e equipamentos já descritos.</w:t>
      </w:r>
    </w:p>
    <w:p w14:paraId="32B090BB"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seção Material e Métodos é um planejamento detalhado sobre tudo o que será realizado na sua pesquisa. Deve possuir tal nível de detalhamento que se o projeto for entregue para outra pessoa, ela deve conseguir executar a pesquisa exatamente da mesma forma que você executaria (Pós-graduando, 2024).</w:t>
      </w:r>
    </w:p>
    <w:p w14:paraId="3AAD29EE"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202E5AB1" w14:textId="77777777" w:rsidR="009E1BD6" w:rsidRDefault="009E1BD6" w:rsidP="009E1BD6">
      <w:pPr>
        <w:widowControl w:val="0"/>
        <w:spacing w:line="360" w:lineRule="auto"/>
        <w:jc w:val="both"/>
        <w:rPr>
          <w:rFonts w:ascii="Times New Roman" w:eastAsia="Times New Roman" w:hAnsi="Times New Roman" w:cs="Times New Roman"/>
          <w:sz w:val="24"/>
          <w:szCs w:val="24"/>
        </w:rPr>
      </w:pPr>
    </w:p>
    <w:p w14:paraId="2D59F9DD"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p>
    <w:p w14:paraId="6FD36AA6" w14:textId="77777777" w:rsidR="009E1BD6" w:rsidRDefault="009E1BD6" w:rsidP="009E1BD6">
      <w:pPr>
        <w:widowControl w:val="0"/>
        <w:spacing w:before="240" w:after="240" w:line="360" w:lineRule="auto"/>
        <w:ind w:firstLine="720"/>
        <w:jc w:val="both"/>
        <w:rPr>
          <w:rFonts w:ascii="Times New Roman" w:eastAsia="Times New Roman" w:hAnsi="Times New Roman" w:cs="Times New Roman"/>
          <w:sz w:val="24"/>
          <w:szCs w:val="24"/>
        </w:rPr>
      </w:pPr>
    </w:p>
    <w:p w14:paraId="1CAF5A91" w14:textId="77777777" w:rsidR="009E1BD6" w:rsidRDefault="009E1BD6" w:rsidP="009E1BD6">
      <w:pPr>
        <w:widowControl w:val="0"/>
        <w:spacing w:before="240" w:after="240" w:line="360" w:lineRule="auto"/>
        <w:jc w:val="both"/>
        <w:rPr>
          <w:rFonts w:ascii="Times New Roman" w:eastAsia="Times New Roman" w:hAnsi="Times New Roman" w:cs="Times New Roman"/>
          <w:sz w:val="24"/>
          <w:szCs w:val="24"/>
        </w:rPr>
      </w:pPr>
    </w:p>
    <w:p w14:paraId="0E3234AF" w14:textId="77777777" w:rsidR="009E1BD6" w:rsidRDefault="009E1BD6" w:rsidP="009E1BD6">
      <w:pPr>
        <w:widowControl w:val="0"/>
        <w:spacing w:line="360" w:lineRule="auto"/>
        <w:ind w:firstLine="720"/>
        <w:jc w:val="both"/>
        <w:rPr>
          <w:rFonts w:ascii="Times New Roman" w:eastAsia="Times New Roman" w:hAnsi="Times New Roman" w:cs="Times New Roman"/>
          <w:b/>
          <w:sz w:val="24"/>
          <w:szCs w:val="24"/>
        </w:rPr>
      </w:pPr>
      <w:r>
        <w:br w:type="page"/>
      </w:r>
    </w:p>
    <w:p w14:paraId="371BE668"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 RESULTADOS E DISCUSSÃO</w:t>
      </w:r>
    </w:p>
    <w:p w14:paraId="4462EC89" w14:textId="77777777" w:rsidR="009E1BD6" w:rsidRDefault="009E1BD6" w:rsidP="009E1BD6">
      <w:pPr>
        <w:widowControl w:val="0"/>
        <w:spacing w:line="360" w:lineRule="auto"/>
        <w:jc w:val="center"/>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735040" behindDoc="0" locked="0" layoutInCell="1" allowOverlap="1" wp14:anchorId="78EF2323" wp14:editId="0923DDA5">
                <wp:simplePos x="0" y="0"/>
                <wp:positionH relativeFrom="column">
                  <wp:posOffset>-694690</wp:posOffset>
                </wp:positionH>
                <wp:positionV relativeFrom="paragraph">
                  <wp:posOffset>113665</wp:posOffset>
                </wp:positionV>
                <wp:extent cx="1064895" cy="526415"/>
                <wp:effectExtent l="0" t="0" r="20955" b="26035"/>
                <wp:wrapNone/>
                <wp:docPr id="884458400" name="Retângulo 884458400"/>
                <wp:cNvGraphicFramePr/>
                <a:graphic xmlns:a="http://schemas.openxmlformats.org/drawingml/2006/main">
                  <a:graphicData uri="http://schemas.microsoft.com/office/word/2010/wordprocessingShape">
                    <wps:wsp>
                      <wps:cNvSpPr/>
                      <wps:spPr>
                        <a:xfrm>
                          <a:off x="0" y="0"/>
                          <a:ext cx="1065073" cy="526694"/>
                        </a:xfrm>
                        <a:prstGeom prst="rect">
                          <a:avLst/>
                        </a:prstGeom>
                        <a:solidFill>
                          <a:srgbClr val="FFFFFF"/>
                        </a:solidFill>
                        <a:ln w="9525" cap="flat" cmpd="sng">
                          <a:solidFill>
                            <a:srgbClr val="000000"/>
                          </a:solidFill>
                          <a:prstDash val="solid"/>
                          <a:round/>
                          <a:headEnd type="none" w="sm" len="sm"/>
                          <a:tailEnd type="none" w="sm" len="sm"/>
                        </a:ln>
                      </wps:spPr>
                      <wps:txbx>
                        <w:txbxContent>
                          <w:p w14:paraId="3AD48B91" w14:textId="77777777" w:rsidR="009E1BD6" w:rsidRDefault="009E1BD6" w:rsidP="009E1BD6">
                            <w:pPr>
                              <w:spacing w:line="240" w:lineRule="auto"/>
                              <w:jc w:val="cente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txbxContent>
                      </wps:txbx>
                      <wps:bodyPr spcFirstLastPara="1" wrap="square" lIns="91425" tIns="91425" rIns="91425" bIns="91425" anchor="ctr" anchorCtr="0">
                        <a:noAutofit/>
                      </wps:bodyPr>
                    </wps:wsp>
                  </a:graphicData>
                </a:graphic>
              </wp:anchor>
            </w:drawing>
          </mc:Choice>
          <mc:Fallback>
            <w:pict>
              <v:rect w14:anchorId="78EF2323" id="Retângulo 884458400" o:spid="_x0000_s1037" style="position:absolute;left:0;text-align:left;margin-left:-54.7pt;margin-top:8.95pt;width:83.85pt;height:41.45pt;z-index:2517350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">
                <v:stroke startarrowwidth="narrow" startarrowlength="short" endarrowwidth="narrow" endarrowlength="short" joinstyle="round"/>
                <v:textbox inset="2.53958mm,2.53958mm,2.53958mm,2.53958mm">
                  <w:txbxContent>
                    <w:p w14:paraId="3AD48B91" w14:textId="77777777" w:rsidR="009E1BD6" w:rsidRDefault="009E1BD6" w:rsidP="009E1BD6">
                      <w:pPr>
                        <w:spacing w:line="240" w:lineRule="auto"/>
                        <w:jc w:val="cente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txbxContent>
                </v:textbox>
              </v:rect>
            </w:pict>
          </mc:Fallback>
        </mc:AlternateContent>
      </w:r>
      <w:r>
        <w:rPr>
          <w:rFonts w:ascii="Times New Roman" w:eastAsia="Times New Roman" w:hAnsi="Times New Roman" w:cs="Times New Roman"/>
          <w:b/>
          <w:color w:val="FF0000"/>
          <w:sz w:val="24"/>
          <w:szCs w:val="24"/>
        </w:rPr>
        <w:t xml:space="preserve"> (espaço de 1,5)</w:t>
      </w:r>
    </w:p>
    <w:p w14:paraId="22192BEC"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RESULTADOS</w:t>
      </w:r>
      <w:r>
        <w:rPr>
          <w:rFonts w:ascii="Times New Roman" w:eastAsia="Times New Roman" w:hAnsi="Times New Roman" w:cs="Times New Roman"/>
          <w:sz w:val="24"/>
          <w:szCs w:val="24"/>
        </w:rPr>
        <w:t>: Quais as respostas que você encontrou?</w:t>
      </w:r>
    </w:p>
    <w:p w14:paraId="3AB6C2A5"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resultados, são a primeira parte desta seção. Nele, os pesquisadores apresentam os dados brutos obtidos durante a pesquisa, utilizando tabelas, gráficos, figuras ou outros recursos visuais apropriados. A análise é uma representação objetiva dos dados coletados, sem interpretações subjetivas ou conclusões.</w:t>
      </w:r>
    </w:p>
    <w:p w14:paraId="1055F97A"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resultados devem ser relatados de maneira clara e completa, permitindo que outros pesquisadores possam compreender e avaliar os achados.</w:t>
      </w:r>
    </w:p>
    <w:p w14:paraId="4D508660"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Além disso, os resultados devem responder às perguntas de pesquisa ou hipóteses formuladas no início do estudo. Se os resultados não confirmarem ou negarem essas premissas, então, é importante relatar isso também.</w:t>
      </w:r>
    </w:p>
    <w:p w14:paraId="253FEE8A"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DISCUSSÃO</w:t>
      </w:r>
      <w:r>
        <w:rPr>
          <w:rFonts w:ascii="Times New Roman" w:eastAsia="Times New Roman" w:hAnsi="Times New Roman" w:cs="Times New Roman"/>
          <w:sz w:val="24"/>
          <w:szCs w:val="24"/>
        </w:rPr>
        <w:t>: como interpretar os dados?</w:t>
      </w:r>
    </w:p>
    <w:p w14:paraId="20AED98F"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Após apresentar os resultados, vem a etapa da discussão. Nessa parte, os pesquisadores interpretam os dados e os contextualizam no cenário científico existente.</w:t>
      </w:r>
    </w:p>
    <w:p w14:paraId="6EDD09FB"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discussão é onde a análise objetiva dos resultados se transforma em uma análise interpretativa, fornecendo uma análise aprofundada dos achados e explorando o significado e as implicações dos resultados (Rosa, 2023).</w:t>
      </w:r>
    </w:p>
    <w:p w14:paraId="30D4C384"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p>
    <w:p w14:paraId="6D5D76FE" w14:textId="77777777" w:rsidR="009E1BD6" w:rsidRDefault="009E1BD6" w:rsidP="009E1BD6">
      <w:pPr>
        <w:widowControl w:val="0"/>
        <w:spacing w:line="360" w:lineRule="auto"/>
        <w:ind w:firstLine="720"/>
        <w:jc w:val="both"/>
        <w:rPr>
          <w:rFonts w:ascii="Times New Roman" w:eastAsia="Times New Roman" w:hAnsi="Times New Roman" w:cs="Times New Roman"/>
          <w:b/>
          <w:sz w:val="24"/>
          <w:szCs w:val="24"/>
        </w:rPr>
      </w:pPr>
      <w:r>
        <w:br w:type="page"/>
      </w:r>
    </w:p>
    <w:p w14:paraId="35AAD886"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r>
        <w:rPr>
          <w:noProof/>
        </w:rPr>
        <mc:AlternateContent>
          <mc:Choice Requires="wps">
            <w:drawing>
              <wp:anchor distT="114300" distB="114300" distL="114300" distR="114300" simplePos="0" relativeHeight="251736064" behindDoc="0" locked="0" layoutInCell="1" allowOverlap="1" wp14:anchorId="3FFAB405" wp14:editId="0FD8FCAF">
                <wp:simplePos x="0" y="0"/>
                <wp:positionH relativeFrom="column">
                  <wp:posOffset>-687070</wp:posOffset>
                </wp:positionH>
                <wp:positionV relativeFrom="paragraph">
                  <wp:posOffset>230505</wp:posOffset>
                </wp:positionV>
                <wp:extent cx="1064895" cy="526415"/>
                <wp:effectExtent l="0" t="0" r="20955" b="26035"/>
                <wp:wrapNone/>
                <wp:docPr id="2024897535" name="Retângulo 2024897535"/>
                <wp:cNvGraphicFramePr/>
                <a:graphic xmlns:a="http://schemas.openxmlformats.org/drawingml/2006/main">
                  <a:graphicData uri="http://schemas.microsoft.com/office/word/2010/wordprocessingShape">
                    <wps:wsp>
                      <wps:cNvSpPr/>
                      <wps:spPr>
                        <a:xfrm>
                          <a:off x="0" y="0"/>
                          <a:ext cx="1065073" cy="526694"/>
                        </a:xfrm>
                        <a:prstGeom prst="rect">
                          <a:avLst/>
                        </a:prstGeom>
                        <a:solidFill>
                          <a:srgbClr val="FFFFFF"/>
                        </a:solidFill>
                        <a:ln w="9525" cap="flat" cmpd="sng">
                          <a:solidFill>
                            <a:srgbClr val="000000"/>
                          </a:solidFill>
                          <a:prstDash val="solid"/>
                          <a:round/>
                          <a:headEnd type="none" w="sm" len="sm"/>
                          <a:tailEnd type="none" w="sm" len="sm"/>
                        </a:ln>
                      </wps:spPr>
                      <wps:txbx>
                        <w:txbxContent>
                          <w:p w14:paraId="06FB1E3C" w14:textId="77777777" w:rsidR="009E1BD6" w:rsidRDefault="009E1BD6" w:rsidP="009E1BD6">
                            <w:pPr>
                              <w:spacing w:line="240" w:lineRule="auto"/>
                              <w:jc w:val="cente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txbxContent>
                      </wps:txbx>
                      <wps:bodyPr spcFirstLastPara="1" wrap="square" lIns="91425" tIns="91425" rIns="91425" bIns="91425" anchor="ctr" anchorCtr="0">
                        <a:noAutofit/>
                      </wps:bodyPr>
                    </wps:wsp>
                  </a:graphicData>
                </a:graphic>
              </wp:anchor>
            </w:drawing>
          </mc:Choice>
          <mc:Fallback>
            <w:pict>
              <v:rect w14:anchorId="3FFAB405" id="Retângulo 2024897535" o:spid="_x0000_s1038" style="position:absolute;left:0;text-align:left;margin-left:-54.1pt;margin-top:18.15pt;width:83.85pt;height:41.45pt;z-index:251736064;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">
                <v:stroke startarrowwidth="narrow" startarrowlength="short" endarrowwidth="narrow" endarrowlength="short" joinstyle="round"/>
                <v:textbox inset="2.53958mm,2.53958mm,2.53958mm,2.53958mm">
                  <w:txbxContent>
                    <w:p w14:paraId="06FB1E3C" w14:textId="77777777" w:rsidR="009E1BD6" w:rsidRDefault="009E1BD6" w:rsidP="009E1BD6">
                      <w:pPr>
                        <w:spacing w:line="240" w:lineRule="auto"/>
                        <w:jc w:val="center"/>
                      </w:pPr>
                      <w:r>
                        <w:rPr>
                          <w:rFonts w:ascii="Times" w:eastAsia="Times" w:hAnsi="Times" w:cs="Times"/>
                          <w:color w:val="000000"/>
                        </w:rPr>
                        <w:t xml:space="preserve">Recuo de </w:t>
                      </w:r>
                      <w:r>
                        <w:rPr>
                          <w:rFonts w:ascii="Times" w:eastAsia="Times" w:hAnsi="Times" w:cs="Times"/>
                          <w:b/>
                          <w:color w:val="FF0000"/>
                        </w:rPr>
                        <w:t>1,25</w:t>
                      </w:r>
                      <w:r>
                        <w:rPr>
                          <w:rFonts w:ascii="Times" w:eastAsia="Times" w:hAnsi="Times" w:cs="Times"/>
                          <w:color w:val="000000"/>
                        </w:rPr>
                        <w:t xml:space="preserve"> (1 </w:t>
                      </w:r>
                      <w:proofErr w:type="spellStart"/>
                      <w:r>
                        <w:rPr>
                          <w:rFonts w:ascii="Times" w:eastAsia="Times" w:hAnsi="Times" w:cs="Times"/>
                          <w:color w:val="000000"/>
                        </w:rPr>
                        <w:t>tab</w:t>
                      </w:r>
                      <w:proofErr w:type="spellEnd"/>
                      <w:r>
                        <w:rPr>
                          <w:rFonts w:ascii="Times" w:eastAsia="Times" w:hAnsi="Times" w:cs="Times"/>
                          <w:color w:val="000000"/>
                        </w:rPr>
                        <w:t>)</w:t>
                      </w:r>
                    </w:p>
                  </w:txbxContent>
                </v:textbox>
              </v:rect>
            </w:pict>
          </mc:Fallback>
        </mc:AlternateContent>
      </w:r>
      <w:r>
        <w:rPr>
          <w:rFonts w:ascii="Times New Roman" w:eastAsia="Times New Roman" w:hAnsi="Times New Roman" w:cs="Times New Roman"/>
          <w:b/>
          <w:sz w:val="24"/>
          <w:szCs w:val="24"/>
        </w:rPr>
        <w:t xml:space="preserve">5 CONCLUSÃO </w:t>
      </w:r>
      <w:r>
        <w:rPr>
          <w:rFonts w:ascii="Times New Roman" w:eastAsia="Times New Roman" w:hAnsi="Times New Roman" w:cs="Times New Roman"/>
          <w:b/>
          <w:color w:val="FF0000"/>
          <w:sz w:val="24"/>
          <w:szCs w:val="24"/>
        </w:rPr>
        <w:t xml:space="preserve">ou </w:t>
      </w:r>
      <w:r>
        <w:rPr>
          <w:rFonts w:ascii="Times New Roman" w:eastAsia="Times New Roman" w:hAnsi="Times New Roman" w:cs="Times New Roman"/>
          <w:b/>
          <w:sz w:val="24"/>
          <w:szCs w:val="24"/>
        </w:rPr>
        <w:t>CONSIDERAÇÕES FINAIS</w:t>
      </w:r>
    </w:p>
    <w:p w14:paraId="76415608" w14:textId="77777777" w:rsidR="009E1BD6" w:rsidRDefault="009E1BD6" w:rsidP="009E1BD6">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(espaço de 1,5)</w:t>
      </w:r>
    </w:p>
    <w:p w14:paraId="438E6A71"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Segundo Fachin (2006, p. 175) a conclusão “é um arremate final”. Não é uma ideia nova, um pormenor ou apêndice que se acrescenta ao trabalho, muito menos, um simples resumo. </w:t>
      </w:r>
    </w:p>
    <w:p w14:paraId="49963C81" w14:textId="77777777" w:rsidR="009E1BD6" w:rsidRDefault="009E1BD6" w:rsidP="009E1BD6">
      <w:pPr>
        <w:widowControl w:val="0"/>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 ser breve, clara, objetiva, apresentar uma visão analítica do escopo do trabalho, inter-relacionando-o e levando em conta o problema inicial do estudo. É redigida tendo em vista os resultados obtidos. É decorrente dos dados obtidos ou dos fatos observados, portanto, não se deve introduzir novos argumentos, apenas demonstrar o que foi encontrado no decorrer do estudo.</w:t>
      </w:r>
    </w:p>
    <w:p w14:paraId="239BF755" w14:textId="77777777" w:rsidR="009E1BD6" w:rsidRDefault="009E1BD6" w:rsidP="009E1BD6">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16C42E2"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p>
    <w:p w14:paraId="214EAB20" w14:textId="77777777" w:rsidR="009E1BD6" w:rsidRDefault="009E1BD6" w:rsidP="009E1BD6">
      <w:pPr>
        <w:widowControl w:val="0"/>
        <w:spacing w:line="360" w:lineRule="auto"/>
        <w:jc w:val="both"/>
        <w:rPr>
          <w:rFonts w:ascii="Times New Roman" w:eastAsia="Times New Roman" w:hAnsi="Times New Roman" w:cs="Times New Roman"/>
          <w:b/>
          <w:sz w:val="24"/>
          <w:szCs w:val="24"/>
        </w:rPr>
      </w:pPr>
      <w:r>
        <w:br w:type="page"/>
      </w:r>
    </w:p>
    <w:p w14:paraId="6207A7FD" w14:textId="77777777" w:rsidR="009E1BD6" w:rsidRDefault="009E1BD6" w:rsidP="009E1BD6">
      <w:pPr>
        <w:widowControl w:val="0"/>
        <w:spacing w:line="360" w:lineRule="auto"/>
        <w:jc w:val="center"/>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 xml:space="preserve">REFERÊNCIAS </w:t>
      </w:r>
      <w:r>
        <w:rPr>
          <w:rFonts w:ascii="Times New Roman" w:eastAsia="Times New Roman" w:hAnsi="Times New Roman" w:cs="Times New Roman"/>
          <w:b/>
          <w:color w:val="0000FF"/>
          <w:sz w:val="24"/>
          <w:szCs w:val="24"/>
        </w:rPr>
        <w:t xml:space="preserve">(ABNT6023/2018) </w:t>
      </w:r>
      <w:r>
        <w:rPr>
          <w:rFonts w:ascii="Times New Roman" w:eastAsia="Times New Roman" w:hAnsi="Times New Roman" w:cs="Times New Roman"/>
          <w:b/>
          <w:color w:val="FF0000"/>
          <w:sz w:val="24"/>
          <w:szCs w:val="24"/>
        </w:rPr>
        <w:t>(obrigatório)</w:t>
      </w:r>
    </w:p>
    <w:p w14:paraId="5AC48C0B" w14:textId="77777777" w:rsidR="009E1BD6" w:rsidRDefault="009E1BD6" w:rsidP="009E1BD6">
      <w:pPr>
        <w:widowControl w:val="0"/>
        <w:spacing w:line="360" w:lineRule="auto"/>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REGRAS GERAIS</w:t>
      </w:r>
    </w:p>
    <w:p w14:paraId="413D7ADB" w14:textId="77777777" w:rsidR="009E1BD6" w:rsidRDefault="009E1BD6" w:rsidP="009E1BD6">
      <w:pPr>
        <w:widowControl w:val="0"/>
        <w:numPr>
          <w:ilvl w:val="0"/>
          <w:numId w:val="9"/>
        </w:numPr>
        <w:spacing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referências devem ser </w:t>
      </w:r>
      <w:r>
        <w:rPr>
          <w:rFonts w:ascii="Times New Roman" w:eastAsia="Times New Roman" w:hAnsi="Times New Roman" w:cs="Times New Roman"/>
          <w:b/>
          <w:sz w:val="24"/>
          <w:szCs w:val="24"/>
        </w:rPr>
        <w:t>alinhadas à esquerda, espaço simples,</w:t>
      </w:r>
      <w:r>
        <w:rPr>
          <w:rFonts w:ascii="Times New Roman" w:eastAsia="Times New Roman" w:hAnsi="Times New Roman" w:cs="Times New Roman"/>
          <w:sz w:val="24"/>
          <w:szCs w:val="24"/>
        </w:rPr>
        <w:t xml:space="preserve"> e separadas entre si por um </w:t>
      </w:r>
      <w:r>
        <w:rPr>
          <w:rFonts w:ascii="Times New Roman" w:eastAsia="Times New Roman" w:hAnsi="Times New Roman" w:cs="Times New Roman"/>
          <w:b/>
          <w:sz w:val="24"/>
          <w:szCs w:val="24"/>
        </w:rPr>
        <w:t>espaço simples em branco.</w:t>
      </w:r>
    </w:p>
    <w:p w14:paraId="6E9EFCDF" w14:textId="77777777" w:rsidR="009E1BD6" w:rsidRDefault="009E1BD6" w:rsidP="009E1BD6">
      <w:pPr>
        <w:widowControl w:val="0"/>
        <w:numPr>
          <w:ilvl w:val="0"/>
          <w:numId w:val="9"/>
        </w:numPr>
        <w:spacing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 recurso tipográfico (negrito, grifo ou itálico) utilizado para destacar o elemento título deve ser uniforme em todas as referências de um mesmo documento;</w:t>
      </w:r>
    </w:p>
    <w:p w14:paraId="6457E4A1" w14:textId="77777777" w:rsidR="009E1BD6" w:rsidRDefault="009E1BD6" w:rsidP="009E1BD6">
      <w:pPr>
        <w:widowControl w:val="0"/>
        <w:numPr>
          <w:ilvl w:val="0"/>
          <w:numId w:val="9"/>
        </w:numPr>
        <w:spacing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referências devem ter uma ordenação alfabética;</w:t>
      </w:r>
    </w:p>
    <w:p w14:paraId="1AEAEACD" w14:textId="77777777" w:rsidR="009E1BD6" w:rsidRDefault="009E1BD6" w:rsidP="009E1BD6">
      <w:pPr>
        <w:widowControl w:val="0"/>
        <w:numPr>
          <w:ilvl w:val="0"/>
          <w:numId w:val="9"/>
        </w:numPr>
        <w:spacing w:line="360" w:lineRule="auto"/>
        <w:ind w:left="0" w:firstLine="0"/>
        <w:jc w:val="both"/>
        <w:rPr>
          <w:rFonts w:ascii="Times New Roman" w:eastAsia="Times New Roman" w:hAnsi="Times New Roman" w:cs="Times New Roman"/>
          <w:color w:val="1B1B18"/>
          <w:sz w:val="24"/>
          <w:szCs w:val="24"/>
        </w:rPr>
      </w:pPr>
      <w:r>
        <w:rPr>
          <w:rFonts w:ascii="Times New Roman" w:eastAsia="Times New Roman" w:hAnsi="Times New Roman" w:cs="Times New Roman"/>
          <w:b/>
          <w:color w:val="1B1B18"/>
          <w:sz w:val="24"/>
          <w:szCs w:val="24"/>
        </w:rPr>
        <w:t>A Pontuação</w:t>
      </w:r>
      <w:r>
        <w:rPr>
          <w:rFonts w:ascii="Times New Roman" w:eastAsia="Times New Roman" w:hAnsi="Times New Roman" w:cs="Times New Roman"/>
          <w:color w:val="1B1B18"/>
          <w:sz w:val="24"/>
          <w:szCs w:val="24"/>
        </w:rPr>
        <w:t xml:space="preserve"> deve ser uniforme para todas as referências;</w:t>
      </w:r>
    </w:p>
    <w:p w14:paraId="413E8D0B" w14:textId="77777777" w:rsidR="009E1BD6" w:rsidRDefault="009E1BD6" w:rsidP="009E1BD6">
      <w:pPr>
        <w:widowControl w:val="0"/>
        <w:numPr>
          <w:ilvl w:val="0"/>
          <w:numId w:val="9"/>
        </w:numPr>
        <w:spacing w:line="360" w:lineRule="auto"/>
        <w:ind w:left="0" w:firstLine="0"/>
        <w:jc w:val="both"/>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O título: “</w:t>
      </w:r>
      <w:r>
        <w:rPr>
          <w:rFonts w:ascii="Times New Roman" w:eastAsia="Times New Roman" w:hAnsi="Times New Roman" w:cs="Times New Roman"/>
          <w:b/>
          <w:color w:val="231F20"/>
          <w:sz w:val="24"/>
          <w:szCs w:val="24"/>
        </w:rPr>
        <w:t>REFERÊNCIAS</w:t>
      </w:r>
      <w:r>
        <w:rPr>
          <w:rFonts w:ascii="Times New Roman" w:eastAsia="Times New Roman" w:hAnsi="Times New Roman" w:cs="Times New Roman"/>
          <w:color w:val="231F20"/>
          <w:sz w:val="24"/>
          <w:szCs w:val="24"/>
        </w:rPr>
        <w:t>” é escrito em letras maiúsculas em negrito, centralizado na margem superior da folha;</w:t>
      </w:r>
    </w:p>
    <w:p w14:paraId="17B5BF48" w14:textId="77777777" w:rsidR="009E1BD6" w:rsidRDefault="009E1BD6" w:rsidP="009E1BD6">
      <w:pPr>
        <w:widowControl w:val="0"/>
        <w:numPr>
          <w:ilvl w:val="0"/>
          <w:numId w:val="9"/>
        </w:numPr>
        <w:spacing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Fonte das referências</w:t>
      </w:r>
      <w:r>
        <w:rPr>
          <w:rFonts w:ascii="Times New Roman" w:eastAsia="Times New Roman" w:hAnsi="Times New Roman" w:cs="Times New Roman"/>
          <w:sz w:val="24"/>
          <w:szCs w:val="24"/>
        </w:rPr>
        <w:t xml:space="preserve">: Times New Roman </w:t>
      </w:r>
      <w:r>
        <w:rPr>
          <w:rFonts w:ascii="Times New Roman" w:eastAsia="Times New Roman" w:hAnsi="Times New Roman" w:cs="Times New Roman"/>
          <w:b/>
          <w:color w:val="FF0000"/>
          <w:sz w:val="24"/>
          <w:szCs w:val="24"/>
        </w:rPr>
        <w:t>ou</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Arial;</w:t>
      </w:r>
    </w:p>
    <w:p w14:paraId="3277F04B" w14:textId="77777777" w:rsidR="009E1BD6" w:rsidRDefault="009E1BD6" w:rsidP="009E1BD6">
      <w:pPr>
        <w:widowControl w:val="0"/>
        <w:numPr>
          <w:ilvl w:val="0"/>
          <w:numId w:val="9"/>
        </w:numPr>
        <w:spacing w:after="240" w:line="36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Tamanho</w:t>
      </w:r>
      <w:r>
        <w:rPr>
          <w:rFonts w:ascii="Times New Roman" w:eastAsia="Times New Roman" w:hAnsi="Times New Roman" w:cs="Times New Roman"/>
          <w:sz w:val="24"/>
          <w:szCs w:val="24"/>
        </w:rPr>
        <w:t>: 12</w:t>
      </w:r>
    </w:p>
    <w:p w14:paraId="4F570462" w14:textId="77777777" w:rsidR="00E43FB7" w:rsidRDefault="00000000">
      <w:pPr>
        <w:widowControl w:val="0"/>
        <w:spacing w:line="240" w:lineRule="auto"/>
        <w:jc w:val="center"/>
        <w:rPr>
          <w:rFonts w:ascii="Times New Roman" w:eastAsia="Times New Roman" w:hAnsi="Times New Roman" w:cs="Times New Roman"/>
          <w:b/>
          <w:color w:val="1B1B18"/>
          <w:sz w:val="23"/>
          <w:szCs w:val="23"/>
        </w:rPr>
      </w:pPr>
      <w:r>
        <w:rPr>
          <w:rFonts w:ascii="Times New Roman" w:eastAsia="Times New Roman" w:hAnsi="Times New Roman" w:cs="Times New Roman"/>
          <w:b/>
          <w:color w:val="1B1B18"/>
          <w:sz w:val="23"/>
          <w:szCs w:val="23"/>
        </w:rPr>
        <w:t>MODELOS DE REFERÊNCIAS:</w:t>
      </w:r>
    </w:p>
    <w:p w14:paraId="584FF1C0" w14:textId="77777777" w:rsidR="00E43FB7" w:rsidRDefault="00000000">
      <w:pPr>
        <w:widowControl w:val="0"/>
        <w:spacing w:line="240" w:lineRule="auto"/>
        <w:jc w:val="center"/>
        <w:rPr>
          <w:rFonts w:ascii="Times New Roman" w:eastAsia="Times New Roman" w:hAnsi="Times New Roman" w:cs="Times New Roman"/>
          <w:b/>
          <w:color w:val="0000FF"/>
          <w:sz w:val="24"/>
          <w:szCs w:val="24"/>
        </w:rPr>
      </w:pPr>
      <w:r>
        <w:rPr>
          <w:noProof/>
        </w:rPr>
        <w:drawing>
          <wp:anchor distT="114300" distB="114300" distL="114300" distR="114300" simplePos="0" relativeHeight="251674624" behindDoc="0" locked="0" layoutInCell="1" allowOverlap="1" wp14:anchorId="13009B6A" wp14:editId="1956FACA">
            <wp:simplePos x="0" y="0"/>
            <wp:positionH relativeFrom="column">
              <wp:posOffset>792480</wp:posOffset>
            </wp:positionH>
            <wp:positionV relativeFrom="paragraph">
              <wp:posOffset>175895</wp:posOffset>
            </wp:positionV>
            <wp:extent cx="4169410" cy="1485265"/>
            <wp:effectExtent l="0" t="0" r="2540" b="1270"/>
            <wp:wrapNone/>
            <wp:docPr id="25" name="image11.png"/>
            <wp:cNvGraphicFramePr/>
            <a:graphic xmlns:a="http://schemas.openxmlformats.org/drawingml/2006/main">
              <a:graphicData uri="http://schemas.openxmlformats.org/drawingml/2006/picture">
                <pic:pic xmlns:pic="http://schemas.openxmlformats.org/drawingml/2006/picture">
                  <pic:nvPicPr>
                    <pic:cNvPr id="25" name="image11.png"/>
                    <pic:cNvPicPr preferRelativeResize="0"/>
                  </pic:nvPicPr>
                  <pic:blipFill>
                    <a:blip r:embed="rId21"/>
                    <a:srcRect/>
                    <a:stretch>
                      <a:fillRect/>
                    </a:stretch>
                  </pic:blipFill>
                  <pic:spPr>
                    <a:xfrm>
                      <a:off x="0" y="0"/>
                      <a:ext cx="4169664" cy="1484986"/>
                    </a:xfrm>
                    <a:prstGeom prst="rect">
                      <a:avLst/>
                    </a:prstGeom>
                  </pic:spPr>
                </pic:pic>
              </a:graphicData>
            </a:graphic>
          </wp:anchor>
        </w:drawing>
      </w:r>
      <w:r>
        <w:rPr>
          <w:rFonts w:ascii="Times New Roman" w:eastAsia="Times New Roman" w:hAnsi="Times New Roman" w:cs="Times New Roman"/>
          <w:b/>
          <w:color w:val="0000FF"/>
          <w:sz w:val="24"/>
          <w:szCs w:val="24"/>
        </w:rPr>
        <w:t>LIVROS:</w:t>
      </w:r>
    </w:p>
    <w:p w14:paraId="0DFA3DE7" w14:textId="77777777" w:rsidR="00E43FB7" w:rsidRDefault="00E43FB7">
      <w:pPr>
        <w:widowControl w:val="0"/>
        <w:spacing w:line="360" w:lineRule="auto"/>
        <w:jc w:val="center"/>
        <w:rPr>
          <w:rFonts w:ascii="Times New Roman" w:eastAsia="Times New Roman" w:hAnsi="Times New Roman" w:cs="Times New Roman"/>
          <w:color w:val="FF0000"/>
          <w:sz w:val="24"/>
          <w:szCs w:val="24"/>
        </w:rPr>
      </w:pPr>
    </w:p>
    <w:p w14:paraId="542570A7" w14:textId="77777777" w:rsidR="00E43FB7" w:rsidRDefault="00E43FB7">
      <w:pPr>
        <w:widowControl w:val="0"/>
        <w:spacing w:line="360" w:lineRule="auto"/>
        <w:jc w:val="center"/>
        <w:rPr>
          <w:rFonts w:ascii="Times New Roman" w:eastAsia="Times New Roman" w:hAnsi="Times New Roman" w:cs="Times New Roman"/>
          <w:color w:val="FF0000"/>
          <w:sz w:val="24"/>
          <w:szCs w:val="24"/>
        </w:rPr>
      </w:pPr>
    </w:p>
    <w:p w14:paraId="3B5F972D" w14:textId="77777777" w:rsidR="00E43FB7" w:rsidRDefault="00E43FB7">
      <w:pPr>
        <w:widowControl w:val="0"/>
        <w:spacing w:line="360" w:lineRule="auto"/>
        <w:jc w:val="center"/>
        <w:rPr>
          <w:rFonts w:ascii="Times New Roman" w:eastAsia="Times New Roman" w:hAnsi="Times New Roman" w:cs="Times New Roman"/>
          <w:color w:val="FF0000"/>
          <w:sz w:val="24"/>
          <w:szCs w:val="24"/>
        </w:rPr>
      </w:pPr>
    </w:p>
    <w:p w14:paraId="5D377163" w14:textId="77777777" w:rsidR="00E43FB7" w:rsidRDefault="00E43FB7">
      <w:pPr>
        <w:widowControl w:val="0"/>
        <w:spacing w:line="360" w:lineRule="auto"/>
        <w:jc w:val="center"/>
        <w:rPr>
          <w:rFonts w:ascii="Times New Roman" w:eastAsia="Times New Roman" w:hAnsi="Times New Roman" w:cs="Times New Roman"/>
          <w:color w:val="FF0000"/>
          <w:sz w:val="24"/>
          <w:szCs w:val="24"/>
        </w:rPr>
      </w:pPr>
    </w:p>
    <w:p w14:paraId="3305CD37" w14:textId="77777777" w:rsidR="00E43FB7" w:rsidRDefault="00E43FB7">
      <w:pPr>
        <w:widowControl w:val="0"/>
        <w:spacing w:line="360" w:lineRule="auto"/>
        <w:jc w:val="center"/>
        <w:rPr>
          <w:rFonts w:ascii="Times New Roman" w:eastAsia="Times New Roman" w:hAnsi="Times New Roman" w:cs="Times New Roman"/>
          <w:color w:val="FF0000"/>
          <w:sz w:val="24"/>
          <w:szCs w:val="24"/>
        </w:rPr>
      </w:pPr>
    </w:p>
    <w:p w14:paraId="009E8031" w14:textId="77777777" w:rsidR="00E43FB7" w:rsidRDefault="00E43FB7">
      <w:pPr>
        <w:widowControl w:val="0"/>
        <w:spacing w:line="360" w:lineRule="auto"/>
        <w:jc w:val="center"/>
        <w:rPr>
          <w:rFonts w:ascii="Times New Roman" w:eastAsia="Times New Roman" w:hAnsi="Times New Roman" w:cs="Times New Roman"/>
          <w:color w:val="FF0000"/>
          <w:sz w:val="24"/>
          <w:szCs w:val="24"/>
        </w:rPr>
      </w:pPr>
    </w:p>
    <w:p w14:paraId="5BA876AB" w14:textId="77777777" w:rsidR="00E43FB7" w:rsidRDefault="00000000">
      <w:pPr>
        <w:widowControl w:val="0"/>
        <w:spacing w:line="360" w:lineRule="auto"/>
        <w:jc w:val="center"/>
        <w:rPr>
          <w:rFonts w:ascii="Times New Roman" w:eastAsia="Times New Roman" w:hAnsi="Times New Roman" w:cs="Times New Roman"/>
          <w:color w:val="FF0000"/>
          <w:sz w:val="24"/>
          <w:szCs w:val="24"/>
        </w:rPr>
      </w:pPr>
      <w:r>
        <w:rPr>
          <w:noProof/>
        </w:rPr>
        <mc:AlternateContent>
          <mc:Choice Requires="wps">
            <w:drawing>
              <wp:anchor distT="114300" distB="114300" distL="114300" distR="114300" simplePos="0" relativeHeight="251675648" behindDoc="0" locked="0" layoutInCell="1" allowOverlap="1" wp14:anchorId="38DFE396" wp14:editId="002AC0EC">
                <wp:simplePos x="0" y="0"/>
                <wp:positionH relativeFrom="page">
                  <wp:align>center</wp:align>
                </wp:positionH>
                <wp:positionV relativeFrom="paragraph">
                  <wp:posOffset>4445</wp:posOffset>
                </wp:positionV>
                <wp:extent cx="2531110" cy="482600"/>
                <wp:effectExtent l="0" t="0" r="22225" b="12700"/>
                <wp:wrapNone/>
                <wp:docPr id="5" name="Retângulo 5"/>
                <wp:cNvGraphicFramePr/>
                <a:graphic xmlns:a="http://schemas.openxmlformats.org/drawingml/2006/main">
                  <a:graphicData uri="http://schemas.microsoft.com/office/word/2010/wordprocessingShape">
                    <wps:wsp>
                      <wps:cNvSpPr/>
                      <wps:spPr>
                        <a:xfrm>
                          <a:off x="0" y="0"/>
                          <a:ext cx="2531059" cy="482803"/>
                        </a:xfrm>
                        <a:prstGeom prst="rect">
                          <a:avLst/>
                        </a:prstGeom>
                        <a:solidFill>
                          <a:srgbClr val="FFFFFF"/>
                        </a:solidFill>
                        <a:ln w="9525" cap="flat" cmpd="sng">
                          <a:solidFill>
                            <a:srgbClr val="000000"/>
                          </a:solidFill>
                          <a:prstDash val="solid"/>
                          <a:round/>
                          <a:headEnd type="none" w="sm" len="sm"/>
                          <a:tailEnd type="none" w="sm" len="sm"/>
                        </a:ln>
                      </wps:spPr>
                      <wps:txbx>
                        <w:txbxContent>
                          <w:p w14:paraId="182255B6" w14:textId="77777777" w:rsidR="00E43FB7" w:rsidRDefault="00000000">
                            <w:pPr>
                              <w:spacing w:line="240" w:lineRule="auto"/>
                              <w:jc w:val="center"/>
                              <w:rPr>
                                <w:b/>
                                <w:bCs/>
                                <w:color w:val="FF0000"/>
                              </w:rPr>
                            </w:pPr>
                            <w:r>
                              <w:rPr>
                                <w:rFonts w:ascii="Times" w:eastAsia="Times" w:hAnsi="Times" w:cs="Times"/>
                                <w:b/>
                                <w:bCs/>
                                <w:color w:val="FF0000"/>
                                <w:sz w:val="20"/>
                              </w:rPr>
                              <w:t>Referências alinhadas à esquerda</w:t>
                            </w:r>
                          </w:p>
                          <w:p w14:paraId="783EEC93" w14:textId="77777777" w:rsidR="00E43FB7" w:rsidRDefault="00000000">
                            <w:pPr>
                              <w:spacing w:line="240" w:lineRule="auto"/>
                              <w:jc w:val="center"/>
                              <w:rPr>
                                <w:b/>
                                <w:bCs/>
                                <w:color w:val="FF0000"/>
                              </w:rPr>
                            </w:pPr>
                            <w:r>
                              <w:rPr>
                                <w:rFonts w:ascii="Times" w:eastAsia="Times" w:hAnsi="Times" w:cs="Times"/>
                                <w:b/>
                                <w:bC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w14:anchorId="38DFE396" id="Retângulo 5" o:spid="_x0000_s1039" style="position:absolute;left:0;text-align:left;margin-left:0;margin-top:.35pt;width:199.3pt;height:38pt;z-index:251675648;visibility:visible;mso-wrap-style:square;mso-wrap-distance-left:9pt;mso-wrap-distance-top:9pt;mso-wrap-distance-right:9pt;mso-wrap-distance-bottom:9pt;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">
                <v:stroke startarrowwidth="narrow" startarrowlength="short" endarrowwidth="narrow" endarrowlength="short" joinstyle="round"/>
                <v:textbox inset="2.53958mm,2.53958mm,2.53958mm,2.53958mm">
                  <w:txbxContent>
                    <w:p w14:paraId="182255B6" w14:textId="77777777" w:rsidR="00E43FB7" w:rsidRDefault="00000000">
                      <w:pPr>
                        <w:spacing w:line="240" w:lineRule="auto"/>
                        <w:jc w:val="center"/>
                        <w:rPr>
                          <w:b/>
                          <w:bCs/>
                          <w:color w:val="FF0000"/>
                        </w:rPr>
                      </w:pPr>
                      <w:r>
                        <w:rPr>
                          <w:rFonts w:ascii="Times" w:eastAsia="Times" w:hAnsi="Times" w:cs="Times"/>
                          <w:b/>
                          <w:bCs/>
                          <w:color w:val="FF0000"/>
                          <w:sz w:val="20"/>
                        </w:rPr>
                        <w:t>Referências alinhadas à esquerda</w:t>
                      </w:r>
                    </w:p>
                    <w:p w14:paraId="783EEC93" w14:textId="77777777" w:rsidR="00E43FB7" w:rsidRDefault="00000000">
                      <w:pPr>
                        <w:spacing w:line="240" w:lineRule="auto"/>
                        <w:jc w:val="center"/>
                        <w:rPr>
                          <w:b/>
                          <w:bCs/>
                          <w:color w:val="FF0000"/>
                        </w:rPr>
                      </w:pPr>
                      <w:r>
                        <w:rPr>
                          <w:rFonts w:ascii="Times" w:eastAsia="Times" w:hAnsi="Times" w:cs="Times"/>
                          <w:b/>
                          <w:bCs/>
                          <w:color w:val="FF0000"/>
                          <w:sz w:val="20"/>
                        </w:rPr>
                        <w:t>Espaço simples</w:t>
                      </w:r>
                    </w:p>
                  </w:txbxContent>
                </v:textbox>
                <w10:wrap anchorx="page"/>
              </v:rect>
            </w:pict>
          </mc:Fallback>
        </mc:AlternateContent>
      </w:r>
    </w:p>
    <w:p w14:paraId="68DD7807" w14:textId="77777777" w:rsidR="00E43FB7" w:rsidRDefault="00E43FB7">
      <w:pPr>
        <w:widowControl w:val="0"/>
        <w:spacing w:line="240" w:lineRule="auto"/>
        <w:rPr>
          <w:rFonts w:ascii="Times New Roman" w:eastAsia="Times New Roman" w:hAnsi="Times New Roman" w:cs="Times New Roman"/>
          <w:color w:val="1B1B18"/>
          <w:sz w:val="23"/>
          <w:szCs w:val="23"/>
        </w:rPr>
      </w:pPr>
    </w:p>
    <w:p w14:paraId="13529E28" w14:textId="77777777" w:rsidR="00E43FB7" w:rsidRDefault="00E43FB7">
      <w:pPr>
        <w:widowControl w:val="0"/>
        <w:spacing w:line="240" w:lineRule="auto"/>
        <w:rPr>
          <w:rFonts w:ascii="Times New Roman" w:eastAsia="Times New Roman" w:hAnsi="Times New Roman" w:cs="Times New Roman"/>
          <w:color w:val="1B1B18"/>
          <w:sz w:val="23"/>
          <w:szCs w:val="23"/>
        </w:rPr>
      </w:pPr>
    </w:p>
    <w:p w14:paraId="638A1070" w14:textId="77777777" w:rsidR="00E43FB7" w:rsidRDefault="00000000">
      <w:pPr>
        <w:widowControl w:val="0"/>
        <w:spacing w:line="240" w:lineRule="auto"/>
        <w:ind w:left="-142"/>
        <w:rPr>
          <w:rFonts w:ascii="Times New Roman" w:eastAsia="Times New Roman" w:hAnsi="Times New Roman" w:cs="Times New Roman"/>
          <w:color w:val="1B1B18"/>
          <w:sz w:val="24"/>
          <w:szCs w:val="24"/>
        </w:rPr>
      </w:pPr>
      <w:bookmarkStart w:id="7" w:name="_Hlk164342614"/>
      <w:r>
        <w:rPr>
          <w:rFonts w:ascii="Times New Roman" w:eastAsia="Times New Roman" w:hAnsi="Times New Roman" w:cs="Times New Roman"/>
          <w:color w:val="1B1B18"/>
          <w:sz w:val="24"/>
          <w:szCs w:val="24"/>
        </w:rPr>
        <w:t xml:space="preserve">ALVES, R. B. </w:t>
      </w:r>
      <w:r>
        <w:rPr>
          <w:rFonts w:ascii="Times New Roman" w:eastAsia="Times New Roman" w:hAnsi="Times New Roman" w:cs="Times New Roman"/>
          <w:b/>
          <w:bCs/>
          <w:color w:val="1B1B18"/>
          <w:sz w:val="24"/>
          <w:szCs w:val="24"/>
        </w:rPr>
        <w:t>Ciência criminal</w:t>
      </w:r>
      <w:r>
        <w:rPr>
          <w:rFonts w:ascii="Times New Roman" w:eastAsia="Times New Roman" w:hAnsi="Times New Roman" w:cs="Times New Roman"/>
          <w:color w:val="1B1B18"/>
          <w:sz w:val="24"/>
          <w:szCs w:val="24"/>
        </w:rPr>
        <w:t>. Rio de Janeiro: Forense, 1995.</w:t>
      </w:r>
    </w:p>
    <w:p w14:paraId="42A58376" w14:textId="77777777" w:rsidR="00E43FB7" w:rsidRDefault="00E43FB7">
      <w:pPr>
        <w:widowControl w:val="0"/>
        <w:spacing w:line="240" w:lineRule="auto"/>
        <w:ind w:left="-142"/>
        <w:rPr>
          <w:rFonts w:ascii="Times New Roman" w:eastAsia="Times New Roman" w:hAnsi="Times New Roman" w:cs="Times New Roman"/>
          <w:color w:val="1B1B18"/>
          <w:sz w:val="24"/>
          <w:szCs w:val="24"/>
        </w:rPr>
      </w:pPr>
    </w:p>
    <w:p w14:paraId="62B1197C" w14:textId="77777777" w:rsidR="00E43FB7" w:rsidRDefault="00000000">
      <w:pPr>
        <w:widowControl w:val="0"/>
        <w:spacing w:line="240" w:lineRule="auto"/>
        <w:ind w:left="-142"/>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FERREIRA, L. P. </w:t>
      </w:r>
      <w:r>
        <w:rPr>
          <w:rFonts w:ascii="Times New Roman" w:eastAsia="Times New Roman" w:hAnsi="Times New Roman" w:cs="Times New Roman"/>
          <w:color w:val="FF0000"/>
          <w:sz w:val="24"/>
          <w:szCs w:val="24"/>
        </w:rPr>
        <w:t>(org.)</w:t>
      </w:r>
      <w:r>
        <w:rPr>
          <w:rFonts w:ascii="Times New Roman" w:eastAsia="Times New Roman" w:hAnsi="Times New Roman" w:cs="Times New Roman"/>
          <w:color w:val="1B1B18"/>
          <w:sz w:val="24"/>
          <w:szCs w:val="24"/>
        </w:rPr>
        <w:t xml:space="preserve">. </w:t>
      </w:r>
      <w:r>
        <w:rPr>
          <w:rFonts w:ascii="Times New Roman" w:eastAsia="Times New Roman" w:hAnsi="Times New Roman" w:cs="Times New Roman"/>
          <w:b/>
          <w:bCs/>
          <w:color w:val="1B1B18"/>
          <w:sz w:val="24"/>
          <w:szCs w:val="24"/>
        </w:rPr>
        <w:t>O fonoaudiólogo e a escola</w:t>
      </w:r>
      <w:r>
        <w:rPr>
          <w:rFonts w:ascii="Times New Roman" w:eastAsia="Times New Roman" w:hAnsi="Times New Roman" w:cs="Times New Roman"/>
          <w:color w:val="1B1B18"/>
          <w:sz w:val="24"/>
          <w:szCs w:val="24"/>
        </w:rPr>
        <w:t xml:space="preserve">. São Paulo: </w:t>
      </w:r>
      <w:proofErr w:type="spellStart"/>
      <w:r>
        <w:rPr>
          <w:rFonts w:ascii="Times New Roman" w:eastAsia="Times New Roman" w:hAnsi="Times New Roman" w:cs="Times New Roman"/>
          <w:color w:val="1B1B18"/>
          <w:sz w:val="24"/>
          <w:szCs w:val="24"/>
        </w:rPr>
        <w:t>Summus</w:t>
      </w:r>
      <w:proofErr w:type="spellEnd"/>
      <w:r>
        <w:rPr>
          <w:rFonts w:ascii="Times New Roman" w:eastAsia="Times New Roman" w:hAnsi="Times New Roman" w:cs="Times New Roman"/>
          <w:color w:val="1B1B18"/>
          <w:sz w:val="24"/>
          <w:szCs w:val="24"/>
        </w:rPr>
        <w:t>, 1991.</w:t>
      </w:r>
    </w:p>
    <w:p w14:paraId="3F2B9F29" w14:textId="77777777" w:rsidR="00E43FB7" w:rsidRDefault="00E43FB7">
      <w:pPr>
        <w:widowControl w:val="0"/>
        <w:spacing w:line="240" w:lineRule="auto"/>
        <w:ind w:left="-142"/>
        <w:rPr>
          <w:rFonts w:ascii="Times New Roman" w:eastAsia="Times New Roman" w:hAnsi="Times New Roman" w:cs="Times New Roman"/>
          <w:color w:val="1B1B18"/>
          <w:sz w:val="24"/>
          <w:szCs w:val="24"/>
        </w:rPr>
      </w:pPr>
    </w:p>
    <w:p w14:paraId="0785BE11" w14:textId="77777777" w:rsidR="00E43FB7" w:rsidRDefault="00000000">
      <w:pPr>
        <w:widowControl w:val="0"/>
        <w:spacing w:line="240" w:lineRule="auto"/>
        <w:ind w:left="-142"/>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LUJAN, R. P. </w:t>
      </w:r>
      <w:r>
        <w:rPr>
          <w:rFonts w:ascii="Times New Roman" w:eastAsia="Times New Roman" w:hAnsi="Times New Roman" w:cs="Times New Roman"/>
          <w:color w:val="FF0000"/>
          <w:sz w:val="24"/>
          <w:szCs w:val="24"/>
        </w:rPr>
        <w:t xml:space="preserve">(comp.). </w:t>
      </w:r>
      <w:r>
        <w:rPr>
          <w:rFonts w:ascii="Times New Roman" w:eastAsia="Times New Roman" w:hAnsi="Times New Roman" w:cs="Times New Roman"/>
          <w:b/>
          <w:bCs/>
          <w:color w:val="1B1B18"/>
          <w:sz w:val="24"/>
          <w:szCs w:val="24"/>
        </w:rPr>
        <w:t>Um presente especial</w:t>
      </w:r>
      <w:r>
        <w:rPr>
          <w:rFonts w:ascii="Times New Roman" w:eastAsia="Times New Roman" w:hAnsi="Times New Roman" w:cs="Times New Roman"/>
          <w:color w:val="1B1B18"/>
          <w:sz w:val="24"/>
          <w:szCs w:val="24"/>
        </w:rPr>
        <w:t>. Tradução de Sonia da Silva. 3. ed. São Paulo: Aquariana, 1993. 167 p.</w:t>
      </w:r>
    </w:p>
    <w:p w14:paraId="30D9414F" w14:textId="77777777" w:rsidR="00E43FB7" w:rsidRDefault="00E43FB7">
      <w:pPr>
        <w:widowControl w:val="0"/>
        <w:spacing w:line="240" w:lineRule="auto"/>
        <w:ind w:left="-142"/>
        <w:rPr>
          <w:rFonts w:ascii="Times New Roman" w:eastAsia="Times New Roman" w:hAnsi="Times New Roman" w:cs="Times New Roman"/>
          <w:color w:val="1B1B18"/>
          <w:sz w:val="24"/>
          <w:szCs w:val="24"/>
        </w:rPr>
      </w:pPr>
    </w:p>
    <w:p w14:paraId="19AB30D8" w14:textId="77777777" w:rsidR="00E43FB7" w:rsidRDefault="00000000">
      <w:pPr>
        <w:widowControl w:val="0"/>
        <w:spacing w:line="240" w:lineRule="auto"/>
        <w:ind w:left="-142"/>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URANI, A. </w:t>
      </w:r>
      <w:r>
        <w:rPr>
          <w:rFonts w:ascii="Times New Roman" w:eastAsia="Times New Roman" w:hAnsi="Times New Roman" w:cs="Times New Roman"/>
          <w:i/>
          <w:color w:val="FF0000"/>
          <w:sz w:val="24"/>
          <w:szCs w:val="24"/>
        </w:rPr>
        <w:t>et al</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color w:val="1B1B18"/>
          <w:sz w:val="24"/>
          <w:szCs w:val="24"/>
        </w:rPr>
        <w:t>Constituição de uma matriz de contabilidade social para o Brasil</w:t>
      </w:r>
      <w:r>
        <w:rPr>
          <w:rFonts w:ascii="Times New Roman" w:eastAsia="Times New Roman" w:hAnsi="Times New Roman" w:cs="Times New Roman"/>
          <w:color w:val="1B1B18"/>
          <w:sz w:val="24"/>
          <w:szCs w:val="24"/>
        </w:rPr>
        <w:t xml:space="preserve">. Brasília, DF: IPEA, 1994. </w:t>
      </w:r>
    </w:p>
    <w:p w14:paraId="577D8A56" w14:textId="77777777" w:rsidR="00E43FB7" w:rsidRDefault="00E43FB7">
      <w:pPr>
        <w:widowControl w:val="0"/>
        <w:spacing w:line="240" w:lineRule="auto"/>
        <w:rPr>
          <w:rFonts w:ascii="Times New Roman" w:eastAsia="Times New Roman" w:hAnsi="Times New Roman" w:cs="Times New Roman"/>
          <w:color w:val="1B1B18"/>
          <w:sz w:val="23"/>
          <w:szCs w:val="23"/>
        </w:rPr>
      </w:pPr>
    </w:p>
    <w:bookmarkEnd w:id="7"/>
    <w:p w14:paraId="0630E41B" w14:textId="77777777" w:rsidR="00E43FB7" w:rsidRDefault="00E43FB7">
      <w:pPr>
        <w:widowControl w:val="0"/>
        <w:spacing w:line="240" w:lineRule="auto"/>
        <w:rPr>
          <w:rFonts w:ascii="Times New Roman" w:eastAsia="Times New Roman" w:hAnsi="Times New Roman" w:cs="Times New Roman"/>
          <w:color w:val="1B1B18"/>
          <w:sz w:val="23"/>
          <w:szCs w:val="23"/>
        </w:rPr>
      </w:pPr>
    </w:p>
    <w:p w14:paraId="1CAB91A3" w14:textId="77777777" w:rsidR="00E43FB7" w:rsidRDefault="00E43FB7">
      <w:pPr>
        <w:widowControl w:val="0"/>
        <w:spacing w:line="240" w:lineRule="auto"/>
        <w:jc w:val="center"/>
        <w:rPr>
          <w:rFonts w:ascii="Times New Roman" w:eastAsia="Times New Roman" w:hAnsi="Times New Roman" w:cs="Times New Roman"/>
          <w:b/>
          <w:color w:val="0000FF"/>
          <w:sz w:val="24"/>
          <w:szCs w:val="24"/>
        </w:rPr>
      </w:pPr>
    </w:p>
    <w:p w14:paraId="7CFEEC08" w14:textId="77777777" w:rsidR="00E43FB7" w:rsidRDefault="00E43FB7">
      <w:pPr>
        <w:widowControl w:val="0"/>
        <w:spacing w:line="240" w:lineRule="auto"/>
        <w:jc w:val="center"/>
        <w:rPr>
          <w:rFonts w:ascii="Times New Roman" w:eastAsia="Times New Roman" w:hAnsi="Times New Roman" w:cs="Times New Roman"/>
          <w:b/>
          <w:color w:val="0000FF"/>
          <w:sz w:val="24"/>
          <w:szCs w:val="24"/>
        </w:rPr>
      </w:pPr>
    </w:p>
    <w:p w14:paraId="5AB1FC98" w14:textId="77777777" w:rsidR="00E43FB7" w:rsidRDefault="00E43FB7">
      <w:pPr>
        <w:widowControl w:val="0"/>
        <w:spacing w:line="240" w:lineRule="auto"/>
        <w:jc w:val="center"/>
        <w:rPr>
          <w:rFonts w:ascii="Times New Roman" w:eastAsia="Times New Roman" w:hAnsi="Times New Roman" w:cs="Times New Roman"/>
          <w:b/>
          <w:color w:val="0000FF"/>
          <w:sz w:val="24"/>
          <w:szCs w:val="24"/>
        </w:rPr>
      </w:pPr>
    </w:p>
    <w:p w14:paraId="79343FA3" w14:textId="77777777" w:rsidR="00E43FB7" w:rsidRDefault="00E43FB7">
      <w:pPr>
        <w:widowControl w:val="0"/>
        <w:spacing w:line="240" w:lineRule="auto"/>
        <w:jc w:val="center"/>
        <w:rPr>
          <w:rFonts w:ascii="Times New Roman" w:eastAsia="Times New Roman" w:hAnsi="Times New Roman" w:cs="Times New Roman"/>
          <w:b/>
          <w:color w:val="0000FF"/>
          <w:sz w:val="24"/>
          <w:szCs w:val="24"/>
        </w:rPr>
      </w:pPr>
    </w:p>
    <w:p w14:paraId="647A4A0C" w14:textId="77777777" w:rsidR="00E43FB7" w:rsidRDefault="00E43FB7">
      <w:pPr>
        <w:widowControl w:val="0"/>
        <w:spacing w:line="240" w:lineRule="auto"/>
        <w:jc w:val="center"/>
        <w:rPr>
          <w:rFonts w:ascii="Times New Roman" w:eastAsia="Times New Roman" w:hAnsi="Times New Roman" w:cs="Times New Roman"/>
          <w:b/>
          <w:color w:val="0000FF"/>
          <w:sz w:val="24"/>
          <w:szCs w:val="24"/>
        </w:rPr>
      </w:pPr>
    </w:p>
    <w:p w14:paraId="427795B0" w14:textId="77777777" w:rsidR="00E43FB7" w:rsidRDefault="00000000">
      <w:pPr>
        <w:jc w:val="center"/>
        <w:rPr>
          <w:rFonts w:ascii="Times New Roman" w:eastAsia="Times New Roman" w:hAnsi="Times New Roman" w:cs="Times New Roman"/>
          <w:b/>
          <w:color w:val="0000FF"/>
          <w:sz w:val="24"/>
          <w:szCs w:val="24"/>
        </w:rPr>
      </w:pPr>
      <w:bookmarkStart w:id="8" w:name="_Hlk164342636"/>
      <w:r>
        <w:rPr>
          <w:rFonts w:ascii="Times New Roman" w:eastAsia="Times New Roman" w:hAnsi="Times New Roman" w:cs="Times New Roman"/>
          <w:b/>
          <w:color w:val="0000FF"/>
          <w:sz w:val="24"/>
          <w:szCs w:val="24"/>
        </w:rPr>
        <w:br w:type="page"/>
      </w:r>
      <w:r>
        <w:rPr>
          <w:noProof/>
        </w:rPr>
        <mc:AlternateContent>
          <mc:Choice Requires="wps">
            <w:drawing>
              <wp:anchor distT="114300" distB="114300" distL="114300" distR="114300" simplePos="0" relativeHeight="251686912" behindDoc="0" locked="0" layoutInCell="1" allowOverlap="1" wp14:anchorId="0337BF88" wp14:editId="544E8C6A">
                <wp:simplePos x="0" y="0"/>
                <wp:positionH relativeFrom="page">
                  <wp:posOffset>461818</wp:posOffset>
                </wp:positionH>
                <wp:positionV relativeFrom="paragraph">
                  <wp:posOffset>-222193</wp:posOffset>
                </wp:positionV>
                <wp:extent cx="2406770" cy="491706"/>
                <wp:effectExtent l="0" t="0" r="12700" b="22860"/>
                <wp:wrapNone/>
                <wp:docPr id="95390765" name="Retângulo 95390765"/>
                <wp:cNvGraphicFramePr/>
                <a:graphic xmlns:a="http://schemas.openxmlformats.org/drawingml/2006/main">
                  <a:graphicData uri="http://schemas.microsoft.com/office/word/2010/wordprocessingShape">
                    <wps:wsp>
                      <wps:cNvSpPr/>
                      <wps:spPr>
                        <a:xfrm>
                          <a:off x="0" y="0"/>
                          <a:ext cx="2406770" cy="491706"/>
                        </a:xfrm>
                        <a:prstGeom prst="rect">
                          <a:avLst/>
                        </a:prstGeom>
                        <a:solidFill>
                          <a:srgbClr val="FFFFFF"/>
                        </a:solidFill>
                        <a:ln w="9525" cap="flat" cmpd="sng">
                          <a:solidFill>
                            <a:srgbClr val="000000"/>
                          </a:solidFill>
                          <a:prstDash val="solid"/>
                          <a:round/>
                          <a:headEnd type="none" w="sm" len="sm"/>
                          <a:tailEnd type="none" w="sm" len="sm"/>
                        </a:ln>
                      </wps:spPr>
                      <wps:txbx>
                        <w:txbxContent>
                          <w:p w14:paraId="17FBAC21" w14:textId="77777777" w:rsidR="00E43FB7" w:rsidRDefault="00000000">
                            <w:pPr>
                              <w:spacing w:line="240" w:lineRule="auto"/>
                              <w:jc w:val="center"/>
                              <w:rPr>
                                <w:b/>
                                <w:bCs/>
                                <w:color w:val="FF0000"/>
                              </w:rPr>
                            </w:pPr>
                            <w:r>
                              <w:rPr>
                                <w:rFonts w:ascii="Times" w:eastAsia="Times" w:hAnsi="Times" w:cs="Times"/>
                                <w:b/>
                                <w:bCs/>
                                <w:color w:val="FF0000"/>
                                <w:sz w:val="20"/>
                              </w:rPr>
                              <w:t>Referências alinhadas à esquerda</w:t>
                            </w:r>
                          </w:p>
                          <w:p w14:paraId="2D0730FA" w14:textId="77777777" w:rsidR="00E43FB7" w:rsidRDefault="00000000">
                            <w:pPr>
                              <w:spacing w:line="240" w:lineRule="auto"/>
                              <w:jc w:val="center"/>
                              <w:rPr>
                                <w:b/>
                                <w:bCs/>
                                <w:color w:val="FF0000"/>
                              </w:rPr>
                            </w:pPr>
                            <w:r>
                              <w:rPr>
                                <w:rFonts w:ascii="Times" w:eastAsia="Times" w:hAnsi="Times" w:cs="Times"/>
                                <w:b/>
                                <w:bC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337BF88" id="Retângulo 95390765" o:spid="_x0000_s1040" style="position:absolute;left:0;text-align:left;margin-left:36.35pt;margin-top:-17.5pt;width:189.5pt;height:38.7pt;z-index:251686912;visibility:visible;mso-wrap-style:square;mso-width-percent:0;mso-height-percent:0;mso-wrap-distance-left:9pt;mso-wrap-distance-top:9pt;mso-wrap-distance-right:9pt;mso-wrap-distance-bottom:9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">
                <v:stroke startarrowwidth="narrow" startarrowlength="short" endarrowwidth="narrow" endarrowlength="short" joinstyle="round"/>
                <v:textbox inset="2.53958mm,2.53958mm,2.53958mm,2.53958mm">
                  <w:txbxContent>
                    <w:p w14:paraId="17FBAC21" w14:textId="77777777" w:rsidR="00E43FB7" w:rsidRDefault="00000000">
                      <w:pPr>
                        <w:spacing w:line="240" w:lineRule="auto"/>
                        <w:jc w:val="center"/>
                        <w:rPr>
                          <w:b/>
                          <w:bCs/>
                          <w:color w:val="FF0000"/>
                        </w:rPr>
                      </w:pPr>
                      <w:r>
                        <w:rPr>
                          <w:rFonts w:ascii="Times" w:eastAsia="Times" w:hAnsi="Times" w:cs="Times"/>
                          <w:b/>
                          <w:bCs/>
                          <w:color w:val="FF0000"/>
                          <w:sz w:val="20"/>
                        </w:rPr>
                        <w:t>Referências alinhadas à esquerda</w:t>
                      </w:r>
                    </w:p>
                    <w:p w14:paraId="2D0730FA" w14:textId="77777777" w:rsidR="00E43FB7" w:rsidRDefault="00000000">
                      <w:pPr>
                        <w:spacing w:line="240" w:lineRule="auto"/>
                        <w:jc w:val="center"/>
                        <w:rPr>
                          <w:b/>
                          <w:bCs/>
                          <w:color w:val="FF0000"/>
                        </w:rPr>
                      </w:pPr>
                      <w:r>
                        <w:rPr>
                          <w:rFonts w:ascii="Times" w:eastAsia="Times" w:hAnsi="Times" w:cs="Times"/>
                          <w:b/>
                          <w:bCs/>
                          <w:color w:val="FF0000"/>
                          <w:sz w:val="20"/>
                        </w:rPr>
                        <w:t>Espaço simples</w:t>
                      </w:r>
                    </w:p>
                  </w:txbxContent>
                </v:textbox>
                <w10:wrap anchorx="page"/>
              </v:rect>
            </w:pict>
          </mc:Fallback>
        </mc:AlternateContent>
      </w:r>
      <w:r>
        <w:rPr>
          <w:rFonts w:ascii="Times New Roman" w:eastAsia="Times New Roman" w:hAnsi="Times New Roman" w:cs="Times New Roman"/>
          <w:b/>
          <w:color w:val="0000FF"/>
          <w:sz w:val="24"/>
          <w:szCs w:val="24"/>
        </w:rPr>
        <w:t>CAPÍTULOS DE LIVROS</w:t>
      </w:r>
    </w:p>
    <w:bookmarkEnd w:id="8"/>
    <w:p w14:paraId="7D6E5313" w14:textId="77777777" w:rsidR="00F83A1F" w:rsidRDefault="00F83A1F">
      <w:pPr>
        <w:widowControl w:val="0"/>
        <w:spacing w:line="240" w:lineRule="auto"/>
        <w:jc w:val="center"/>
        <w:rPr>
          <w:rFonts w:ascii="Times New Roman" w:eastAsia="Times New Roman" w:hAnsi="Times New Roman" w:cs="Times New Roman"/>
          <w:color w:val="FF0000"/>
          <w:sz w:val="24"/>
          <w:szCs w:val="24"/>
        </w:rPr>
      </w:pPr>
    </w:p>
    <w:p w14:paraId="7C9C2118" w14:textId="77777777" w:rsidR="00E43FB7" w:rsidRDefault="00000000">
      <w:pPr>
        <w:widowControl w:val="0"/>
        <w:spacing w:line="240" w:lineRule="auto"/>
        <w:rPr>
          <w:rFonts w:ascii="Times New Roman" w:eastAsia="Times New Roman" w:hAnsi="Times New Roman" w:cs="Times New Roman"/>
          <w:color w:val="1B1B18"/>
          <w:sz w:val="24"/>
          <w:szCs w:val="24"/>
        </w:rPr>
      </w:pPr>
      <w:bookmarkStart w:id="9" w:name="_Hlk164342654"/>
      <w:r>
        <w:rPr>
          <w:rFonts w:ascii="Times New Roman" w:eastAsia="Times New Roman" w:hAnsi="Times New Roman" w:cs="Times New Roman"/>
          <w:color w:val="1B1B18"/>
          <w:sz w:val="24"/>
          <w:szCs w:val="24"/>
        </w:rPr>
        <w:t xml:space="preserve">KOROLKOVAS, A.; BURCKHALTER, J. H. Agentes </w:t>
      </w:r>
      <w:proofErr w:type="spellStart"/>
      <w:r>
        <w:rPr>
          <w:rFonts w:ascii="Times New Roman" w:eastAsia="Times New Roman" w:hAnsi="Times New Roman" w:cs="Times New Roman"/>
          <w:color w:val="1B1B18"/>
          <w:sz w:val="24"/>
          <w:szCs w:val="24"/>
        </w:rPr>
        <w:t>anti-sépticos</w:t>
      </w:r>
      <w:proofErr w:type="spellEnd"/>
      <w:r>
        <w:rPr>
          <w:rFonts w:ascii="Times New Roman" w:eastAsia="Times New Roman" w:hAnsi="Times New Roman" w:cs="Times New Roman"/>
          <w:color w:val="1B1B18"/>
          <w:sz w:val="24"/>
          <w:szCs w:val="24"/>
        </w:rPr>
        <w:t xml:space="preserve">, antifúngicos e antibacterianos. </w:t>
      </w:r>
      <w:r>
        <w:rPr>
          <w:rFonts w:ascii="Times New Roman" w:eastAsia="Times New Roman" w:hAnsi="Times New Roman" w:cs="Times New Roman"/>
          <w:i/>
          <w:color w:val="FF0000"/>
          <w:sz w:val="24"/>
          <w:szCs w:val="24"/>
        </w:rPr>
        <w:t>In</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1B1B18"/>
          <w:sz w:val="24"/>
          <w:szCs w:val="24"/>
        </w:rPr>
        <w:t xml:space="preserve">KOROLKOVAS, A.; BURCKHALTER, J. H. </w:t>
      </w:r>
      <w:r>
        <w:rPr>
          <w:rFonts w:ascii="Times New Roman" w:eastAsia="Times New Roman" w:hAnsi="Times New Roman" w:cs="Times New Roman"/>
          <w:b/>
          <w:color w:val="1B1B18"/>
          <w:sz w:val="24"/>
          <w:szCs w:val="24"/>
        </w:rPr>
        <w:t>Química farmacêutica</w:t>
      </w:r>
      <w:r>
        <w:rPr>
          <w:rFonts w:ascii="Times New Roman" w:eastAsia="Times New Roman" w:hAnsi="Times New Roman" w:cs="Times New Roman"/>
          <w:color w:val="1B1B18"/>
          <w:sz w:val="24"/>
          <w:szCs w:val="24"/>
        </w:rPr>
        <w:t xml:space="preserve">. Rio de Janeiro: Guanabara, 1988. p. 522-546. </w:t>
      </w:r>
    </w:p>
    <w:p w14:paraId="0CAE7F4C" w14:textId="77777777" w:rsidR="00E43FB7" w:rsidRDefault="00E43FB7">
      <w:pPr>
        <w:widowControl w:val="0"/>
        <w:spacing w:line="240" w:lineRule="auto"/>
        <w:rPr>
          <w:rFonts w:ascii="Times New Roman" w:eastAsia="Times New Roman" w:hAnsi="Times New Roman" w:cs="Times New Roman"/>
          <w:color w:val="1B1B18"/>
          <w:sz w:val="24"/>
          <w:szCs w:val="24"/>
        </w:rPr>
      </w:pPr>
    </w:p>
    <w:p w14:paraId="1D56378A"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ROMANO, G. Imagens da juventude na era moderna. </w:t>
      </w:r>
      <w:r w:rsidRPr="00CB1D03">
        <w:rPr>
          <w:rFonts w:ascii="Times New Roman" w:eastAsia="Times New Roman" w:hAnsi="Times New Roman" w:cs="Times New Roman"/>
          <w:i/>
          <w:color w:val="FF0000"/>
          <w:sz w:val="24"/>
          <w:szCs w:val="24"/>
          <w:lang w:val="en-US"/>
        </w:rPr>
        <w:t>In</w:t>
      </w:r>
      <w:r w:rsidRPr="00CB1D03">
        <w:rPr>
          <w:rFonts w:ascii="Times New Roman" w:eastAsia="Times New Roman" w:hAnsi="Times New Roman" w:cs="Times New Roman"/>
          <w:color w:val="FF0000"/>
          <w:sz w:val="24"/>
          <w:szCs w:val="24"/>
          <w:lang w:val="en-US"/>
        </w:rPr>
        <w:t xml:space="preserve">: </w:t>
      </w:r>
      <w:r w:rsidRPr="00CB1D03">
        <w:rPr>
          <w:rFonts w:ascii="Times New Roman" w:eastAsia="Times New Roman" w:hAnsi="Times New Roman" w:cs="Times New Roman"/>
          <w:color w:val="1B1B18"/>
          <w:sz w:val="24"/>
          <w:szCs w:val="24"/>
          <w:lang w:val="en-US"/>
        </w:rPr>
        <w:t xml:space="preserve">LEVI, G.; SCHMIDT, J. (org.). </w:t>
      </w:r>
      <w:r>
        <w:rPr>
          <w:rFonts w:ascii="Times New Roman" w:eastAsia="Times New Roman" w:hAnsi="Times New Roman" w:cs="Times New Roman"/>
          <w:b/>
          <w:color w:val="1B1B18"/>
          <w:sz w:val="24"/>
          <w:szCs w:val="24"/>
        </w:rPr>
        <w:t>História dos jovens</w:t>
      </w:r>
      <w:r>
        <w:rPr>
          <w:rFonts w:ascii="Times New Roman" w:eastAsia="Times New Roman" w:hAnsi="Times New Roman" w:cs="Times New Roman"/>
          <w:color w:val="1B1B18"/>
          <w:sz w:val="24"/>
          <w:szCs w:val="24"/>
        </w:rPr>
        <w:t xml:space="preserve">. 2. ed. São Paulo: Companhia das Letras, 1996. p. 7-16. </w:t>
      </w:r>
    </w:p>
    <w:bookmarkEnd w:id="9"/>
    <w:p w14:paraId="0F9D7410" w14:textId="77777777" w:rsidR="00E43FB7" w:rsidRDefault="00E43FB7">
      <w:pPr>
        <w:widowControl w:val="0"/>
        <w:spacing w:line="240" w:lineRule="auto"/>
        <w:rPr>
          <w:rFonts w:ascii="Times New Roman" w:eastAsia="Times New Roman" w:hAnsi="Times New Roman" w:cs="Times New Roman"/>
          <w:b/>
          <w:color w:val="0315BD"/>
          <w:sz w:val="26"/>
          <w:szCs w:val="26"/>
        </w:rPr>
      </w:pPr>
    </w:p>
    <w:p w14:paraId="3E3CE723" w14:textId="77777777" w:rsidR="00E43FB7" w:rsidRDefault="00000000">
      <w:pPr>
        <w:widowControl w:val="0"/>
        <w:spacing w:line="240" w:lineRule="auto"/>
        <w:jc w:val="center"/>
        <w:rPr>
          <w:rFonts w:ascii="Times New Roman" w:eastAsia="Times New Roman" w:hAnsi="Times New Roman" w:cs="Times New Roman"/>
          <w:b/>
          <w:color w:val="0315BD"/>
          <w:sz w:val="26"/>
          <w:szCs w:val="26"/>
        </w:rPr>
      </w:pPr>
      <w:bookmarkStart w:id="10" w:name="_Hlk164342659"/>
      <w:r>
        <w:rPr>
          <w:rFonts w:ascii="Times New Roman" w:eastAsia="Times New Roman" w:hAnsi="Times New Roman" w:cs="Times New Roman"/>
          <w:b/>
          <w:color w:val="0315BD"/>
          <w:sz w:val="26"/>
          <w:szCs w:val="26"/>
        </w:rPr>
        <w:t>REVISTAS CIENTÍFICAS (PERIÓDICOS)</w:t>
      </w:r>
    </w:p>
    <w:bookmarkEnd w:id="10"/>
    <w:p w14:paraId="417BFA1D" w14:textId="77777777" w:rsidR="00E43FB7" w:rsidRDefault="00000000">
      <w:pPr>
        <w:widowControl w:val="0"/>
        <w:spacing w:line="240" w:lineRule="auto"/>
        <w:jc w:val="center"/>
        <w:rPr>
          <w:rFonts w:ascii="Times New Roman" w:eastAsia="Times New Roman" w:hAnsi="Times New Roman" w:cs="Times New Roman"/>
          <w:b/>
          <w:color w:val="0315BD"/>
          <w:sz w:val="26"/>
          <w:szCs w:val="26"/>
        </w:rPr>
      </w:pPr>
      <w:r>
        <w:rPr>
          <w:noProof/>
        </w:rPr>
        <w:drawing>
          <wp:anchor distT="114300" distB="114300" distL="114300" distR="114300" simplePos="0" relativeHeight="251676672" behindDoc="0" locked="0" layoutInCell="1" allowOverlap="1" wp14:anchorId="0E7D1E74" wp14:editId="710605FE">
            <wp:simplePos x="0" y="0"/>
            <wp:positionH relativeFrom="page">
              <wp:align>center</wp:align>
            </wp:positionH>
            <wp:positionV relativeFrom="paragraph">
              <wp:posOffset>3810</wp:posOffset>
            </wp:positionV>
            <wp:extent cx="4286885" cy="1611630"/>
            <wp:effectExtent l="0" t="0" r="0" b="7620"/>
            <wp:wrapNone/>
            <wp:docPr id="29" name="image10.png"/>
            <wp:cNvGraphicFramePr/>
            <a:graphic xmlns:a="http://schemas.openxmlformats.org/drawingml/2006/main">
              <a:graphicData uri="http://schemas.openxmlformats.org/drawingml/2006/picture">
                <pic:pic xmlns:pic="http://schemas.openxmlformats.org/drawingml/2006/picture">
                  <pic:nvPicPr>
                    <pic:cNvPr id="29" name="image10.png"/>
                    <pic:cNvPicPr preferRelativeResize="0"/>
                  </pic:nvPicPr>
                  <pic:blipFill>
                    <a:blip r:embed="rId22"/>
                    <a:srcRect/>
                    <a:stretch>
                      <a:fillRect/>
                    </a:stretch>
                  </pic:blipFill>
                  <pic:spPr>
                    <a:xfrm>
                      <a:off x="0" y="0"/>
                      <a:ext cx="4286885" cy="1611630"/>
                    </a:xfrm>
                    <a:prstGeom prst="rect">
                      <a:avLst/>
                    </a:prstGeom>
                  </pic:spPr>
                </pic:pic>
              </a:graphicData>
            </a:graphic>
          </wp:anchor>
        </w:drawing>
      </w:r>
    </w:p>
    <w:p w14:paraId="4C37008D" w14:textId="77777777" w:rsidR="00E43FB7" w:rsidRDefault="00E43FB7">
      <w:pPr>
        <w:widowControl w:val="0"/>
        <w:spacing w:line="240" w:lineRule="auto"/>
        <w:jc w:val="center"/>
        <w:rPr>
          <w:rFonts w:ascii="Times New Roman" w:eastAsia="Times New Roman" w:hAnsi="Times New Roman" w:cs="Times New Roman"/>
          <w:b/>
          <w:color w:val="0315BD"/>
          <w:sz w:val="26"/>
          <w:szCs w:val="26"/>
        </w:rPr>
      </w:pPr>
    </w:p>
    <w:p w14:paraId="751D0F24" w14:textId="77777777" w:rsidR="00E43FB7" w:rsidRDefault="00E43FB7">
      <w:pPr>
        <w:widowControl w:val="0"/>
        <w:spacing w:line="240" w:lineRule="auto"/>
        <w:jc w:val="center"/>
        <w:rPr>
          <w:rFonts w:ascii="Times New Roman" w:eastAsia="Times New Roman" w:hAnsi="Times New Roman" w:cs="Times New Roman"/>
          <w:b/>
          <w:color w:val="0315BD"/>
          <w:sz w:val="26"/>
          <w:szCs w:val="26"/>
        </w:rPr>
      </w:pPr>
    </w:p>
    <w:p w14:paraId="76DAC3D2" w14:textId="77777777" w:rsidR="00E43FB7" w:rsidRDefault="00E43FB7">
      <w:pPr>
        <w:widowControl w:val="0"/>
        <w:spacing w:line="240" w:lineRule="auto"/>
        <w:jc w:val="center"/>
        <w:rPr>
          <w:rFonts w:ascii="Times New Roman" w:eastAsia="Times New Roman" w:hAnsi="Times New Roman" w:cs="Times New Roman"/>
          <w:b/>
          <w:color w:val="0315BD"/>
          <w:sz w:val="26"/>
          <w:szCs w:val="26"/>
        </w:rPr>
      </w:pPr>
    </w:p>
    <w:p w14:paraId="41975749" w14:textId="77777777" w:rsidR="00E43FB7" w:rsidRDefault="00E43FB7">
      <w:pPr>
        <w:widowControl w:val="0"/>
        <w:spacing w:line="240" w:lineRule="auto"/>
        <w:jc w:val="center"/>
        <w:rPr>
          <w:rFonts w:ascii="Times New Roman" w:eastAsia="Times New Roman" w:hAnsi="Times New Roman" w:cs="Times New Roman"/>
          <w:b/>
          <w:color w:val="0315BD"/>
          <w:sz w:val="26"/>
          <w:szCs w:val="26"/>
        </w:rPr>
      </w:pPr>
    </w:p>
    <w:p w14:paraId="65FC5911" w14:textId="77777777" w:rsidR="00E43FB7" w:rsidRDefault="00E43FB7">
      <w:pPr>
        <w:widowControl w:val="0"/>
        <w:spacing w:line="240" w:lineRule="auto"/>
        <w:jc w:val="center"/>
        <w:rPr>
          <w:rFonts w:ascii="Times New Roman" w:eastAsia="Times New Roman" w:hAnsi="Times New Roman" w:cs="Times New Roman"/>
          <w:b/>
          <w:color w:val="0315BD"/>
          <w:sz w:val="26"/>
          <w:szCs w:val="26"/>
        </w:rPr>
      </w:pPr>
    </w:p>
    <w:p w14:paraId="1CF1E14E" w14:textId="77777777" w:rsidR="00E43FB7" w:rsidRDefault="00E43FB7">
      <w:pPr>
        <w:widowControl w:val="0"/>
        <w:spacing w:line="240" w:lineRule="auto"/>
        <w:jc w:val="center"/>
        <w:rPr>
          <w:rFonts w:ascii="Times New Roman" w:eastAsia="Times New Roman" w:hAnsi="Times New Roman" w:cs="Times New Roman"/>
          <w:b/>
          <w:color w:val="0315BD"/>
          <w:sz w:val="26"/>
          <w:szCs w:val="26"/>
        </w:rPr>
      </w:pPr>
    </w:p>
    <w:p w14:paraId="065D380B" w14:textId="77777777" w:rsidR="00E43FB7" w:rsidRDefault="00E43FB7">
      <w:pPr>
        <w:widowControl w:val="0"/>
        <w:spacing w:line="240" w:lineRule="auto"/>
        <w:jc w:val="center"/>
        <w:rPr>
          <w:rFonts w:ascii="Times New Roman" w:eastAsia="Times New Roman" w:hAnsi="Times New Roman" w:cs="Times New Roman"/>
          <w:b/>
          <w:color w:val="0315BD"/>
          <w:sz w:val="26"/>
          <w:szCs w:val="26"/>
        </w:rPr>
      </w:pPr>
    </w:p>
    <w:p w14:paraId="413BB525" w14:textId="77777777" w:rsidR="00E43FB7" w:rsidRDefault="00E43FB7">
      <w:pPr>
        <w:widowControl w:val="0"/>
        <w:spacing w:line="240" w:lineRule="auto"/>
        <w:jc w:val="center"/>
        <w:rPr>
          <w:rFonts w:ascii="Times New Roman" w:eastAsia="Times New Roman" w:hAnsi="Times New Roman" w:cs="Times New Roman"/>
          <w:color w:val="1B1B18"/>
          <w:sz w:val="23"/>
          <w:szCs w:val="23"/>
        </w:rPr>
      </w:pPr>
    </w:p>
    <w:p w14:paraId="2AA11A4B"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ABDON, B. U. N.; NEU, V. Pós-consumo de lâmpadas fluorescentes na região metropolitana de Belém, PA. </w:t>
      </w:r>
      <w:proofErr w:type="spellStart"/>
      <w:r>
        <w:rPr>
          <w:rFonts w:ascii="Times New Roman" w:eastAsia="Times New Roman" w:hAnsi="Times New Roman" w:cs="Times New Roman"/>
          <w:b/>
          <w:bCs/>
          <w:color w:val="1B1B18"/>
          <w:sz w:val="24"/>
          <w:szCs w:val="24"/>
        </w:rPr>
        <w:t>Agroamazon</w:t>
      </w:r>
      <w:proofErr w:type="spellEnd"/>
      <w:r>
        <w:rPr>
          <w:rFonts w:ascii="Times New Roman" w:eastAsia="Times New Roman" w:hAnsi="Times New Roman" w:cs="Times New Roman"/>
          <w:color w:val="1B1B18"/>
          <w:sz w:val="24"/>
          <w:szCs w:val="24"/>
        </w:rPr>
        <w:t xml:space="preserve">, Belém, v. 1, n. 1, p. 14-19, 2021. </w:t>
      </w:r>
    </w:p>
    <w:p w14:paraId="017A7E86" w14:textId="77777777" w:rsidR="00E43FB7" w:rsidRDefault="00E43FB7">
      <w:pPr>
        <w:widowControl w:val="0"/>
        <w:spacing w:line="240" w:lineRule="auto"/>
        <w:rPr>
          <w:rFonts w:ascii="Times New Roman" w:eastAsia="Times New Roman" w:hAnsi="Times New Roman" w:cs="Times New Roman"/>
          <w:color w:val="1B1B18"/>
          <w:sz w:val="24"/>
          <w:szCs w:val="24"/>
        </w:rPr>
      </w:pPr>
    </w:p>
    <w:p w14:paraId="535494E6"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BARBOSA, R. D.; FERREIRA, D. Emergência, desenvolvimento da plântula e tolerância ao dessecamento de sementes de </w:t>
      </w:r>
      <w:proofErr w:type="spellStart"/>
      <w:r>
        <w:rPr>
          <w:rFonts w:ascii="Times New Roman" w:eastAsia="Times New Roman" w:hAnsi="Times New Roman" w:cs="Times New Roman"/>
          <w:color w:val="1B1B18"/>
          <w:sz w:val="24"/>
          <w:szCs w:val="24"/>
        </w:rPr>
        <w:t>socoró</w:t>
      </w:r>
      <w:proofErr w:type="spellEnd"/>
      <w:r>
        <w:rPr>
          <w:rFonts w:ascii="Times New Roman" w:eastAsia="Times New Roman" w:hAnsi="Times New Roman" w:cs="Times New Roman"/>
          <w:color w:val="1B1B18"/>
          <w:sz w:val="24"/>
          <w:szCs w:val="24"/>
        </w:rPr>
        <w:t xml:space="preserve"> (</w:t>
      </w:r>
      <w:proofErr w:type="spellStart"/>
      <w:r>
        <w:rPr>
          <w:rFonts w:ascii="Times New Roman" w:eastAsia="Times New Roman" w:hAnsi="Times New Roman" w:cs="Times New Roman"/>
          <w:color w:val="1B1B18"/>
          <w:sz w:val="24"/>
          <w:szCs w:val="24"/>
        </w:rPr>
        <w:t>Mouriri</w:t>
      </w:r>
      <w:proofErr w:type="spellEnd"/>
      <w:r>
        <w:rPr>
          <w:rFonts w:ascii="Times New Roman" w:eastAsia="Times New Roman" w:hAnsi="Times New Roman" w:cs="Times New Roman"/>
          <w:color w:val="1B1B18"/>
          <w:sz w:val="24"/>
          <w:szCs w:val="24"/>
        </w:rPr>
        <w:t xml:space="preserve"> guianensis </w:t>
      </w:r>
      <w:proofErr w:type="spellStart"/>
      <w:r>
        <w:rPr>
          <w:rFonts w:ascii="Times New Roman" w:eastAsia="Times New Roman" w:hAnsi="Times New Roman" w:cs="Times New Roman"/>
          <w:color w:val="1B1B18"/>
          <w:sz w:val="24"/>
          <w:szCs w:val="24"/>
        </w:rPr>
        <w:t>Aubl</w:t>
      </w:r>
      <w:proofErr w:type="spellEnd"/>
      <w:r>
        <w:rPr>
          <w:rFonts w:ascii="Times New Roman" w:eastAsia="Times New Roman" w:hAnsi="Times New Roman" w:cs="Times New Roman"/>
          <w:color w:val="1B1B18"/>
          <w:sz w:val="24"/>
          <w:szCs w:val="24"/>
        </w:rPr>
        <w:t xml:space="preserve">.). </w:t>
      </w:r>
      <w:r>
        <w:rPr>
          <w:rFonts w:ascii="Times New Roman" w:eastAsia="Times New Roman" w:hAnsi="Times New Roman" w:cs="Times New Roman"/>
          <w:b/>
          <w:bCs/>
          <w:color w:val="1B1B18"/>
          <w:sz w:val="24"/>
          <w:szCs w:val="24"/>
        </w:rPr>
        <w:t>Revista de Ciências Agrárias</w:t>
      </w:r>
      <w:r>
        <w:rPr>
          <w:rFonts w:ascii="Times New Roman" w:eastAsia="Times New Roman" w:hAnsi="Times New Roman" w:cs="Times New Roman"/>
          <w:color w:val="1B1B18"/>
          <w:sz w:val="24"/>
          <w:szCs w:val="24"/>
        </w:rPr>
        <w:t xml:space="preserve">, Belém, v. 64, 2021. </w:t>
      </w:r>
    </w:p>
    <w:p w14:paraId="6EE11A90" w14:textId="77777777" w:rsidR="00E43FB7" w:rsidRDefault="00E43FB7">
      <w:pPr>
        <w:widowControl w:val="0"/>
        <w:spacing w:line="240" w:lineRule="auto"/>
        <w:rPr>
          <w:rFonts w:ascii="Times New Roman" w:eastAsia="Times New Roman" w:hAnsi="Times New Roman" w:cs="Times New Roman"/>
          <w:color w:val="1B1B18"/>
          <w:sz w:val="24"/>
          <w:szCs w:val="24"/>
        </w:rPr>
      </w:pPr>
    </w:p>
    <w:p w14:paraId="4CC4F7E7"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MARTINS, H. M. G. S. Formação docente, currículo e violência escolar: a urgência de uma discussão. </w:t>
      </w:r>
      <w:r>
        <w:rPr>
          <w:rFonts w:ascii="Times New Roman" w:eastAsia="Times New Roman" w:hAnsi="Times New Roman" w:cs="Times New Roman"/>
          <w:b/>
          <w:bCs/>
          <w:color w:val="1B1B18"/>
          <w:sz w:val="24"/>
          <w:szCs w:val="24"/>
        </w:rPr>
        <w:t>Revista Gestão em Conhecimento</w:t>
      </w:r>
      <w:r>
        <w:rPr>
          <w:rFonts w:ascii="Times New Roman" w:eastAsia="Times New Roman" w:hAnsi="Times New Roman" w:cs="Times New Roman"/>
          <w:color w:val="1B1B18"/>
          <w:sz w:val="24"/>
          <w:szCs w:val="24"/>
        </w:rPr>
        <w:t xml:space="preserve">, Belém, v. 7, n. 7, 2021.  </w:t>
      </w:r>
    </w:p>
    <w:p w14:paraId="3B6740D8" w14:textId="77777777" w:rsidR="00E43FB7" w:rsidRDefault="00E43FB7">
      <w:pPr>
        <w:widowControl w:val="0"/>
        <w:spacing w:line="240" w:lineRule="auto"/>
        <w:rPr>
          <w:rFonts w:ascii="Times New Roman" w:eastAsia="Times New Roman" w:hAnsi="Times New Roman" w:cs="Times New Roman"/>
          <w:color w:val="1B1B18"/>
          <w:sz w:val="24"/>
          <w:szCs w:val="24"/>
        </w:rPr>
      </w:pPr>
    </w:p>
    <w:p w14:paraId="032F75D7"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NUNES, F.  A. Direitos de propriedade em aldeamentos e colônias agrícolas na Amazônia (1840-1880). </w:t>
      </w:r>
      <w:r>
        <w:rPr>
          <w:rFonts w:ascii="Times New Roman" w:eastAsia="Times New Roman" w:hAnsi="Times New Roman" w:cs="Times New Roman"/>
          <w:b/>
          <w:bCs/>
          <w:color w:val="1B1B18"/>
          <w:sz w:val="24"/>
          <w:szCs w:val="24"/>
        </w:rPr>
        <w:t>Tempo</w:t>
      </w:r>
      <w:r>
        <w:rPr>
          <w:rFonts w:ascii="Times New Roman" w:eastAsia="Times New Roman" w:hAnsi="Times New Roman" w:cs="Times New Roman"/>
          <w:color w:val="1B1B18"/>
          <w:sz w:val="24"/>
          <w:szCs w:val="24"/>
        </w:rPr>
        <w:t>, Niterói, v. 22, n. 39, p. 154-174, jan./abr. 2016. Disponível em: http://repositorio.ufpa.br/jspui/handle/2011/10368. Acesso em: 22 nov. 2020.</w:t>
      </w:r>
    </w:p>
    <w:p w14:paraId="4EC864A3" w14:textId="77777777" w:rsidR="00E43FB7" w:rsidRDefault="00E43FB7">
      <w:pPr>
        <w:widowControl w:val="0"/>
        <w:spacing w:line="240" w:lineRule="auto"/>
        <w:rPr>
          <w:rFonts w:ascii="Times New Roman" w:eastAsia="Times New Roman" w:hAnsi="Times New Roman" w:cs="Times New Roman"/>
          <w:color w:val="1B1B18"/>
          <w:sz w:val="24"/>
          <w:szCs w:val="24"/>
        </w:rPr>
      </w:pPr>
    </w:p>
    <w:p w14:paraId="6C5F0D74" w14:textId="77777777" w:rsidR="00E43FB7" w:rsidRDefault="00000000">
      <w:pPr>
        <w:widowControl w:val="0"/>
        <w:spacing w:line="240" w:lineRule="auto"/>
        <w:jc w:val="center"/>
        <w:rPr>
          <w:rFonts w:ascii="Times New Roman" w:eastAsia="Times New Roman" w:hAnsi="Times New Roman" w:cs="Times New Roman"/>
          <w:b/>
          <w:color w:val="0315BD"/>
          <w:sz w:val="26"/>
          <w:szCs w:val="26"/>
        </w:rPr>
      </w:pPr>
      <w:r>
        <w:rPr>
          <w:rFonts w:ascii="Times New Roman" w:eastAsia="Times New Roman" w:hAnsi="Times New Roman" w:cs="Times New Roman"/>
          <w:b/>
          <w:color w:val="0315BD"/>
          <w:sz w:val="26"/>
          <w:szCs w:val="26"/>
        </w:rPr>
        <w:t>ARTIGOS DE EVENTOS</w:t>
      </w:r>
    </w:p>
    <w:p w14:paraId="15940577" w14:textId="77777777" w:rsidR="00E43FB7" w:rsidRDefault="00000000">
      <w:pPr>
        <w:widowControl w:val="0"/>
        <w:spacing w:line="240" w:lineRule="auto"/>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color w:val="FF0000"/>
          <w:sz w:val="20"/>
          <w:szCs w:val="20"/>
        </w:rPr>
        <w:t>(Anais, Resumos, Actas etc.)</w:t>
      </w:r>
    </w:p>
    <w:p w14:paraId="75A814C3" w14:textId="77777777" w:rsidR="00E43FB7" w:rsidRDefault="00000000">
      <w:pPr>
        <w:widowControl w:val="0"/>
        <w:spacing w:line="240" w:lineRule="auto"/>
        <w:jc w:val="center"/>
        <w:rPr>
          <w:rFonts w:ascii="Times New Roman" w:eastAsia="Times New Roman" w:hAnsi="Times New Roman" w:cs="Times New Roman"/>
          <w:b/>
          <w:color w:val="0315BD"/>
          <w:sz w:val="26"/>
          <w:szCs w:val="26"/>
        </w:rPr>
      </w:pPr>
      <w:r>
        <w:rPr>
          <w:rFonts w:ascii="Times New Roman" w:eastAsia="Times New Roman" w:hAnsi="Times New Roman" w:cs="Times New Roman"/>
          <w:b/>
          <w:color w:val="0315BD"/>
          <w:sz w:val="26"/>
          <w:szCs w:val="26"/>
        </w:rPr>
        <w:t>EVENTOS NO TODO</w:t>
      </w:r>
    </w:p>
    <w:p w14:paraId="4C317300" w14:textId="77777777" w:rsidR="00E43FB7" w:rsidRPr="00867180" w:rsidRDefault="00000000">
      <w:pPr>
        <w:widowControl w:val="0"/>
        <w:spacing w:line="240" w:lineRule="auto"/>
        <w:rPr>
          <w:rFonts w:ascii="Times New Roman" w:eastAsia="Times New Roman" w:hAnsi="Times New Roman" w:cs="Times New Roman"/>
          <w:color w:val="1B1B18"/>
          <w:w w:val="95"/>
          <w:sz w:val="24"/>
          <w:szCs w:val="24"/>
        </w:rPr>
      </w:pPr>
      <w:r w:rsidRPr="00867180">
        <w:rPr>
          <w:rFonts w:ascii="Times New Roman" w:eastAsia="Times New Roman" w:hAnsi="Times New Roman" w:cs="Times New Roman"/>
          <w:color w:val="1B1B18"/>
          <w:w w:val="95"/>
          <w:sz w:val="24"/>
          <w:szCs w:val="24"/>
        </w:rPr>
        <w:t xml:space="preserve">CONGRESSO BRASILEIRO DE OLERICULTURA, 41.; ENCONTRO SOBRE PLANTAS MEDICINAIS, AROMÁTICAS E CONDIMENTARES, 1., 2001, Brasília, DF. Apresentação, artigos, palestras, instruções.... </w:t>
      </w:r>
      <w:r w:rsidRPr="00867180">
        <w:rPr>
          <w:rFonts w:ascii="Times New Roman" w:eastAsia="Times New Roman" w:hAnsi="Times New Roman" w:cs="Times New Roman"/>
          <w:b/>
          <w:color w:val="1B1B18"/>
          <w:w w:val="95"/>
          <w:sz w:val="24"/>
          <w:szCs w:val="24"/>
        </w:rPr>
        <w:t>Horticultura Brasileira</w:t>
      </w:r>
      <w:r w:rsidRPr="00867180">
        <w:rPr>
          <w:rFonts w:ascii="Times New Roman" w:eastAsia="Times New Roman" w:hAnsi="Times New Roman" w:cs="Times New Roman"/>
          <w:color w:val="1B1B18"/>
          <w:w w:val="95"/>
          <w:sz w:val="24"/>
          <w:szCs w:val="24"/>
        </w:rPr>
        <w:t>. Brasília, DF: Sociedade de Olericultura do Brasil, v. 19, n. 2, jul. 2001. Suplemento. Tema: Dos orgânicos aos transgênicos.</w:t>
      </w:r>
    </w:p>
    <w:p w14:paraId="2015B213" w14:textId="77777777" w:rsidR="00E43FB7" w:rsidRPr="00867180" w:rsidRDefault="00E43FB7">
      <w:pPr>
        <w:widowControl w:val="0"/>
        <w:spacing w:line="240" w:lineRule="auto"/>
        <w:rPr>
          <w:rFonts w:ascii="Times New Roman" w:eastAsia="Times New Roman" w:hAnsi="Times New Roman" w:cs="Times New Roman"/>
          <w:color w:val="1B1B18"/>
          <w:w w:val="95"/>
          <w:sz w:val="24"/>
          <w:szCs w:val="24"/>
        </w:rPr>
      </w:pPr>
    </w:p>
    <w:p w14:paraId="7B5D4C07" w14:textId="77777777" w:rsidR="00E43FB7" w:rsidRPr="00867180" w:rsidRDefault="00000000">
      <w:pPr>
        <w:widowControl w:val="0"/>
        <w:spacing w:line="240" w:lineRule="auto"/>
        <w:rPr>
          <w:rFonts w:ascii="Times New Roman" w:eastAsia="Times New Roman" w:hAnsi="Times New Roman" w:cs="Times New Roman"/>
          <w:color w:val="1B1B18"/>
          <w:w w:val="95"/>
          <w:sz w:val="24"/>
          <w:szCs w:val="24"/>
        </w:rPr>
      </w:pPr>
      <w:r w:rsidRPr="00867180">
        <w:rPr>
          <w:rFonts w:ascii="Times New Roman" w:eastAsia="Times New Roman" w:hAnsi="Times New Roman" w:cs="Times New Roman"/>
          <w:color w:val="1B1B18"/>
          <w:w w:val="95"/>
          <w:sz w:val="24"/>
          <w:szCs w:val="24"/>
        </w:rPr>
        <w:t xml:space="preserve">CONGRESSO BRASILEIRO DE SOJA, 5.; CONGRESSO DE SOJA DO MERCOSUL, 2009, Goiânia. </w:t>
      </w:r>
      <w:r w:rsidRPr="00867180">
        <w:rPr>
          <w:rFonts w:ascii="Times New Roman" w:eastAsia="Times New Roman" w:hAnsi="Times New Roman" w:cs="Times New Roman"/>
          <w:b/>
          <w:color w:val="1B1B18"/>
          <w:w w:val="95"/>
          <w:sz w:val="24"/>
          <w:szCs w:val="24"/>
        </w:rPr>
        <w:t>Anais</w:t>
      </w:r>
      <w:r w:rsidRPr="00867180">
        <w:rPr>
          <w:rFonts w:ascii="Times New Roman" w:eastAsia="Times New Roman" w:hAnsi="Times New Roman" w:cs="Times New Roman"/>
          <w:color w:val="1B1B18"/>
          <w:w w:val="95"/>
          <w:sz w:val="24"/>
          <w:szCs w:val="24"/>
        </w:rPr>
        <w:t xml:space="preserve"> [...]. Brasília, DF: Embrapa, 2009. 1 CD-ROM. Siglas dos eventos: CBSOJA e MERCOSOJA. Tema: Soja: fator de desenvolvimento do Cone Sul. </w:t>
      </w:r>
    </w:p>
    <w:p w14:paraId="453AB389" w14:textId="77777777" w:rsidR="00E43FB7" w:rsidRPr="00867180" w:rsidRDefault="00E43FB7">
      <w:pPr>
        <w:widowControl w:val="0"/>
        <w:spacing w:line="240" w:lineRule="auto"/>
        <w:rPr>
          <w:rFonts w:ascii="Times New Roman" w:eastAsia="Times New Roman" w:hAnsi="Times New Roman" w:cs="Times New Roman"/>
          <w:color w:val="1B1B18"/>
          <w:w w:val="95"/>
          <w:sz w:val="24"/>
          <w:szCs w:val="24"/>
        </w:rPr>
      </w:pPr>
    </w:p>
    <w:p w14:paraId="7B2A3DD4" w14:textId="77777777" w:rsidR="007E1451" w:rsidRPr="00867180" w:rsidRDefault="00000000" w:rsidP="007E1451">
      <w:pPr>
        <w:widowControl w:val="0"/>
        <w:spacing w:line="240" w:lineRule="auto"/>
        <w:rPr>
          <w:rFonts w:ascii="Times New Roman" w:eastAsia="Times New Roman" w:hAnsi="Times New Roman" w:cs="Times New Roman"/>
          <w:color w:val="1B1B18"/>
          <w:w w:val="95"/>
          <w:sz w:val="24"/>
          <w:szCs w:val="24"/>
        </w:rPr>
      </w:pPr>
      <w:r w:rsidRPr="00867180">
        <w:rPr>
          <w:rFonts w:ascii="Times New Roman" w:eastAsia="Times New Roman" w:hAnsi="Times New Roman" w:cs="Times New Roman"/>
          <w:color w:val="1B1B18"/>
          <w:w w:val="95"/>
          <w:sz w:val="24"/>
          <w:szCs w:val="24"/>
        </w:rPr>
        <w:t xml:space="preserve">CONGRESSO DO CENTRO-OESTE DE CLÍNICOS VETERINÁRIOS DE PEQUENOS ANIMAIS, 3.; FEIRA DO CENTRO-OESTE DO MERCADO PET, 3., 2006, [Brasília, DF]. [Trabalhos científicos e casos clínicos]. </w:t>
      </w:r>
      <w:r w:rsidRPr="00867180">
        <w:rPr>
          <w:rFonts w:ascii="Times New Roman" w:eastAsia="Times New Roman" w:hAnsi="Times New Roman" w:cs="Times New Roman"/>
          <w:b/>
          <w:color w:val="1B1B18"/>
          <w:w w:val="95"/>
          <w:sz w:val="24"/>
          <w:szCs w:val="24"/>
        </w:rPr>
        <w:t>Ciência Animal Brasileira</w:t>
      </w:r>
      <w:r w:rsidRPr="00867180">
        <w:rPr>
          <w:rFonts w:ascii="Times New Roman" w:eastAsia="Times New Roman" w:hAnsi="Times New Roman" w:cs="Times New Roman"/>
          <w:color w:val="1B1B18"/>
          <w:w w:val="95"/>
          <w:sz w:val="24"/>
          <w:szCs w:val="24"/>
        </w:rPr>
        <w:t>, Goiânia: UFG, nov. 2006. Suplemento 1.</w:t>
      </w:r>
    </w:p>
    <w:p w14:paraId="28977DF7" w14:textId="489102F4" w:rsidR="00E43FB7" w:rsidRPr="007E1451" w:rsidRDefault="00000000" w:rsidP="007E1451">
      <w:pPr>
        <w:widowControl w:val="0"/>
        <w:spacing w:line="240" w:lineRule="auto"/>
        <w:jc w:val="center"/>
        <w:rPr>
          <w:rFonts w:ascii="Times New Roman" w:eastAsia="Times New Roman" w:hAnsi="Times New Roman" w:cs="Times New Roman"/>
          <w:color w:val="1B1B18"/>
          <w:sz w:val="23"/>
          <w:szCs w:val="23"/>
        </w:rPr>
      </w:pPr>
      <w:r>
        <w:rPr>
          <w:rFonts w:ascii="Times New Roman" w:eastAsia="Times New Roman" w:hAnsi="Times New Roman" w:cs="Times New Roman"/>
          <w:b/>
          <w:color w:val="0315BD"/>
          <w:sz w:val="26"/>
          <w:szCs w:val="26"/>
        </w:rPr>
        <w:t>ARTIGOS DE EVENTOS</w:t>
      </w:r>
    </w:p>
    <w:p w14:paraId="56C84692" w14:textId="7E2B17E3" w:rsidR="00E43FB7" w:rsidRDefault="007E1451">
      <w:pPr>
        <w:widowControl w:val="0"/>
        <w:spacing w:before="240" w:after="240" w:line="240" w:lineRule="auto"/>
        <w:jc w:val="center"/>
        <w:rPr>
          <w:rFonts w:ascii="Times New Roman" w:eastAsia="Times New Roman" w:hAnsi="Times New Roman" w:cs="Times New Roman"/>
          <w:b/>
          <w:color w:val="FF0000"/>
          <w:sz w:val="26"/>
          <w:szCs w:val="26"/>
        </w:rPr>
      </w:pPr>
      <w:r>
        <w:rPr>
          <w:noProof/>
        </w:rPr>
        <mc:AlternateContent>
          <mc:Choice Requires="wps">
            <w:drawing>
              <wp:anchor distT="114300" distB="114300" distL="114300" distR="114300" simplePos="0" relativeHeight="251677696" behindDoc="0" locked="0" layoutInCell="1" allowOverlap="1" wp14:anchorId="0F20CC29" wp14:editId="1A10A1F4">
                <wp:simplePos x="0" y="0"/>
                <wp:positionH relativeFrom="column">
                  <wp:posOffset>1786255</wp:posOffset>
                </wp:positionH>
                <wp:positionV relativeFrom="paragraph">
                  <wp:posOffset>11430</wp:posOffset>
                </wp:positionV>
                <wp:extent cx="2109470" cy="490220"/>
                <wp:effectExtent l="0" t="0" r="24765" b="24765"/>
                <wp:wrapNone/>
                <wp:docPr id="11" name="Retângulo 11"/>
                <wp:cNvGraphicFramePr/>
                <a:graphic xmlns:a="http://schemas.openxmlformats.org/drawingml/2006/main">
                  <a:graphicData uri="http://schemas.microsoft.com/office/word/2010/wordprocessingShape">
                    <wps:wsp>
                      <wps:cNvSpPr/>
                      <wps:spPr>
                        <a:xfrm>
                          <a:off x="0" y="0"/>
                          <a:ext cx="2109470" cy="49022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9DB4DAC" w14:textId="77777777" w:rsidR="00E43FB7" w:rsidRDefault="00000000">
                            <w:pPr>
                              <w:spacing w:line="240" w:lineRule="auto"/>
                              <w:jc w:val="center"/>
                              <w:rPr>
                                <w:color w:val="FF0000"/>
                              </w:rPr>
                            </w:pPr>
                            <w:r>
                              <w:rPr>
                                <w:rFonts w:ascii="Times" w:eastAsia="Times" w:hAnsi="Times" w:cs="Times"/>
                                <w:color w:val="FF0000"/>
                                <w:sz w:val="20"/>
                              </w:rPr>
                              <w:t>Referências alinhadas à esquerda</w:t>
                            </w:r>
                          </w:p>
                          <w:p w14:paraId="1D3FB4E6" w14:textId="77777777" w:rsidR="00E43FB7" w:rsidRDefault="00000000">
                            <w:pPr>
                              <w:spacing w:line="240" w:lineRule="auto"/>
                              <w:jc w:val="center"/>
                              <w:rPr>
                                <w:color w:val="FF0000"/>
                              </w:rPr>
                            </w:pPr>
                            <w:r>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anchor>
            </w:drawing>
          </mc:Choice>
          <mc:Fallback>
            <w:pict>
              <v:rect w14:anchorId="0F20CC29" id="Retângulo 11" o:spid="_x0000_s1041" style="position:absolute;left:0;text-align:left;margin-left:140.65pt;margin-top:.9pt;width:166.1pt;height:38.6pt;z-index:25167769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">
                <v:stroke startarrowwidth="narrow" startarrowlength="short" endarrowwidth="narrow" endarrowlength="short" joinstyle="round"/>
                <v:textbox inset="2.53958mm,2.53958mm,2.53958mm,2.53958mm">
                  <w:txbxContent>
                    <w:p w14:paraId="69DB4DAC" w14:textId="77777777" w:rsidR="00E43FB7" w:rsidRDefault="00000000">
                      <w:pPr>
                        <w:spacing w:line="240" w:lineRule="auto"/>
                        <w:jc w:val="center"/>
                        <w:rPr>
                          <w:color w:val="FF0000"/>
                        </w:rPr>
                      </w:pPr>
                      <w:r>
                        <w:rPr>
                          <w:rFonts w:ascii="Times" w:eastAsia="Times" w:hAnsi="Times" w:cs="Times"/>
                          <w:color w:val="FF0000"/>
                          <w:sz w:val="20"/>
                        </w:rPr>
                        <w:t>Referências alinhadas à esquerda</w:t>
                      </w:r>
                    </w:p>
                    <w:p w14:paraId="1D3FB4E6" w14:textId="77777777" w:rsidR="00E43FB7" w:rsidRDefault="00000000">
                      <w:pPr>
                        <w:spacing w:line="240" w:lineRule="auto"/>
                        <w:jc w:val="center"/>
                        <w:rPr>
                          <w:color w:val="FF0000"/>
                        </w:rPr>
                      </w:pPr>
                      <w:r>
                        <w:rPr>
                          <w:rFonts w:ascii="Times" w:eastAsia="Times" w:hAnsi="Times" w:cs="Times"/>
                          <w:color w:val="FF0000"/>
                          <w:sz w:val="20"/>
                        </w:rPr>
                        <w:t>Espaço simples</w:t>
                      </w:r>
                    </w:p>
                  </w:txbxContent>
                </v:textbox>
              </v:rect>
            </w:pict>
          </mc:Fallback>
        </mc:AlternateContent>
      </w:r>
    </w:p>
    <w:p w14:paraId="5C4820B6" w14:textId="77777777" w:rsidR="00E43FB7" w:rsidRDefault="00000000">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BRAYNER, A. R. A.; MEDEIROS, C. B. Incorporação do tempo em SGBD orientado a objetos. </w:t>
      </w:r>
      <w:r>
        <w:rPr>
          <w:rFonts w:ascii="Times New Roman" w:eastAsia="Times New Roman" w:hAnsi="Times New Roman" w:cs="Times New Roman"/>
          <w:i/>
          <w:color w:val="1B1B18"/>
          <w:sz w:val="24"/>
          <w:szCs w:val="24"/>
        </w:rPr>
        <w:t>In</w:t>
      </w:r>
      <w:r>
        <w:rPr>
          <w:rFonts w:ascii="Times New Roman" w:eastAsia="Times New Roman" w:hAnsi="Times New Roman" w:cs="Times New Roman"/>
          <w:color w:val="1B1B18"/>
          <w:sz w:val="24"/>
          <w:szCs w:val="24"/>
        </w:rPr>
        <w:t xml:space="preserve">: SIMPÓSIO BRASILEIRO DE BANCO DE DADOS, 9., 1994, São Paulo. </w:t>
      </w:r>
      <w:r>
        <w:rPr>
          <w:rFonts w:ascii="Times New Roman" w:eastAsia="Times New Roman" w:hAnsi="Times New Roman" w:cs="Times New Roman"/>
          <w:b/>
          <w:color w:val="1B1B18"/>
          <w:sz w:val="24"/>
          <w:szCs w:val="24"/>
        </w:rPr>
        <w:t>Anais</w:t>
      </w:r>
      <w:r>
        <w:rPr>
          <w:rFonts w:ascii="Times New Roman" w:eastAsia="Times New Roman" w:hAnsi="Times New Roman" w:cs="Times New Roman"/>
          <w:color w:val="1B1B18"/>
          <w:sz w:val="24"/>
          <w:szCs w:val="24"/>
        </w:rPr>
        <w:t xml:space="preserve"> [...]. São Paulo: USP, 1994. p. 16-29.</w:t>
      </w:r>
    </w:p>
    <w:p w14:paraId="561BBF81" w14:textId="77777777" w:rsidR="00E43FB7" w:rsidRDefault="00000000">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GUNCHO, M. R. A educação à distância e a biblioteca universitária. In: SEMINÁRIO DE BIBLIOTECAS UNIVERSITÁRIAS, 10., 1998, Fortaleza. </w:t>
      </w:r>
      <w:r>
        <w:rPr>
          <w:rFonts w:ascii="Times New Roman" w:eastAsia="Times New Roman" w:hAnsi="Times New Roman" w:cs="Times New Roman"/>
          <w:b/>
          <w:color w:val="1B1B18"/>
          <w:sz w:val="24"/>
          <w:szCs w:val="24"/>
        </w:rPr>
        <w:t>Anais</w:t>
      </w:r>
      <w:r>
        <w:rPr>
          <w:rFonts w:ascii="Times New Roman" w:eastAsia="Times New Roman" w:hAnsi="Times New Roman" w:cs="Times New Roman"/>
          <w:color w:val="1B1B18"/>
          <w:sz w:val="24"/>
          <w:szCs w:val="24"/>
        </w:rPr>
        <w:t xml:space="preserve"> [...]. Fortaleza: Tec Treina, 1998. 1 CD-ROM.</w:t>
      </w:r>
    </w:p>
    <w:p w14:paraId="018EAC75" w14:textId="77777777" w:rsidR="00E43FB7" w:rsidRDefault="00000000">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MARTIN NETO, L.; BAYER, C.; MIELNICZUK, J. Alterações qualitativas da matéria orgânica e os fatores determinantes da sua estabilidade num solo </w:t>
      </w:r>
      <w:proofErr w:type="spellStart"/>
      <w:r>
        <w:rPr>
          <w:rFonts w:ascii="Times New Roman" w:eastAsia="Times New Roman" w:hAnsi="Times New Roman" w:cs="Times New Roman"/>
          <w:color w:val="1B1B18"/>
          <w:sz w:val="24"/>
          <w:szCs w:val="24"/>
        </w:rPr>
        <w:t>podzólico</w:t>
      </w:r>
      <w:proofErr w:type="spellEnd"/>
      <w:r>
        <w:rPr>
          <w:rFonts w:ascii="Times New Roman" w:eastAsia="Times New Roman" w:hAnsi="Times New Roman" w:cs="Times New Roman"/>
          <w:color w:val="1B1B18"/>
          <w:sz w:val="24"/>
          <w:szCs w:val="24"/>
        </w:rPr>
        <w:t xml:space="preserve"> vermelho-escuro em diferentes sistemas de manejo. In: CONGRESSO BRASILEIRO DE CIÊNCIA DO SOLO, 26., 1997, Rio de Janeiro. </w:t>
      </w:r>
      <w:r>
        <w:rPr>
          <w:rFonts w:ascii="Times New Roman" w:eastAsia="Times New Roman" w:hAnsi="Times New Roman" w:cs="Times New Roman"/>
          <w:b/>
          <w:color w:val="1B1B18"/>
          <w:sz w:val="24"/>
          <w:szCs w:val="24"/>
        </w:rPr>
        <w:t>Resumos</w:t>
      </w:r>
      <w:r>
        <w:rPr>
          <w:rFonts w:ascii="Times New Roman" w:eastAsia="Times New Roman" w:hAnsi="Times New Roman" w:cs="Times New Roman"/>
          <w:color w:val="1B1B18"/>
          <w:sz w:val="24"/>
          <w:szCs w:val="24"/>
        </w:rPr>
        <w:t xml:space="preserve"> [...]. Rio de Janeiro: Sociedade Brasileira de Ciência do Solo, 1997. p. 443, ref. 6-141.</w:t>
      </w:r>
    </w:p>
    <w:p w14:paraId="597AA9E4" w14:textId="77777777" w:rsidR="00E43FB7" w:rsidRDefault="00E43FB7">
      <w:pPr>
        <w:widowControl w:val="0"/>
        <w:spacing w:line="240" w:lineRule="auto"/>
        <w:jc w:val="center"/>
        <w:rPr>
          <w:rFonts w:ascii="Times New Roman" w:eastAsia="Times New Roman" w:hAnsi="Times New Roman" w:cs="Times New Roman"/>
          <w:b/>
          <w:color w:val="3131ED"/>
          <w:sz w:val="25"/>
          <w:szCs w:val="25"/>
        </w:rPr>
      </w:pPr>
    </w:p>
    <w:p w14:paraId="51D4822B" w14:textId="6A057353" w:rsidR="00E43FB7" w:rsidRDefault="00000000">
      <w:pPr>
        <w:widowControl w:val="0"/>
        <w:spacing w:line="240" w:lineRule="auto"/>
        <w:jc w:val="center"/>
        <w:rPr>
          <w:rFonts w:ascii="Times New Roman" w:eastAsia="Times New Roman" w:hAnsi="Times New Roman" w:cs="Times New Roman"/>
          <w:b/>
          <w:color w:val="3131ED"/>
          <w:sz w:val="24"/>
          <w:szCs w:val="24"/>
        </w:rPr>
      </w:pPr>
      <w:r>
        <w:rPr>
          <w:rFonts w:ascii="Times New Roman" w:eastAsia="Times New Roman" w:hAnsi="Times New Roman" w:cs="Times New Roman"/>
          <w:b/>
          <w:color w:val="3131ED"/>
          <w:sz w:val="24"/>
          <w:szCs w:val="24"/>
        </w:rPr>
        <w:t>DOCUMENTO JURÍDICO</w:t>
      </w:r>
    </w:p>
    <w:p w14:paraId="609297F7" w14:textId="77777777" w:rsidR="00E43FB7"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(Legislação / Jurisprudência / Atos administrativos normativos)</w:t>
      </w:r>
    </w:p>
    <w:p w14:paraId="72DCD198" w14:textId="77777777" w:rsidR="00E43FB7" w:rsidRDefault="00000000">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LEGISLAÇÃO</w:t>
      </w:r>
    </w:p>
    <w:p w14:paraId="1C619F85" w14:textId="77777777" w:rsidR="00E43FB7"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Inclui Constituição, Decreto, Decreto-Lei, Emenda Constitucional, Emenda à Lei Orgânica, Lei Com- </w:t>
      </w:r>
      <w:proofErr w:type="spellStart"/>
      <w:r>
        <w:rPr>
          <w:rFonts w:ascii="Times New Roman" w:eastAsia="Times New Roman" w:hAnsi="Times New Roman" w:cs="Times New Roman"/>
          <w:color w:val="FF0000"/>
          <w:sz w:val="24"/>
          <w:szCs w:val="24"/>
        </w:rPr>
        <w:t>plementar</w:t>
      </w:r>
      <w:proofErr w:type="spellEnd"/>
      <w:r>
        <w:rPr>
          <w:rFonts w:ascii="Times New Roman" w:eastAsia="Times New Roman" w:hAnsi="Times New Roman" w:cs="Times New Roman"/>
          <w:color w:val="FF0000"/>
          <w:sz w:val="24"/>
          <w:szCs w:val="24"/>
        </w:rPr>
        <w:t>, Lei Delegada, Lei Ordinária, Lei Orgânica e Medida Provisória, entre outros.</w:t>
      </w:r>
    </w:p>
    <w:p w14:paraId="683168FC"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3"/>
          <w:szCs w:val="23"/>
        </w:rPr>
        <w:t xml:space="preserve">BRASIL. [Constituição (1988)]. </w:t>
      </w:r>
      <w:r>
        <w:rPr>
          <w:rFonts w:ascii="Times New Roman" w:eastAsia="Times New Roman" w:hAnsi="Times New Roman" w:cs="Times New Roman"/>
          <w:b/>
          <w:color w:val="1B1B18"/>
          <w:sz w:val="23"/>
          <w:szCs w:val="23"/>
        </w:rPr>
        <w:t>Constituição da Rep</w:t>
      </w:r>
      <w:r>
        <w:rPr>
          <w:rFonts w:ascii="Times New Roman" w:eastAsia="Times New Roman" w:hAnsi="Times New Roman" w:cs="Times New Roman"/>
          <w:b/>
          <w:color w:val="1B1B18"/>
          <w:sz w:val="24"/>
          <w:szCs w:val="24"/>
        </w:rPr>
        <w:t>ública Federativa do Brasil</w:t>
      </w:r>
      <w:r>
        <w:rPr>
          <w:rFonts w:ascii="Times New Roman" w:eastAsia="Times New Roman" w:hAnsi="Times New Roman" w:cs="Times New Roman"/>
          <w:color w:val="1B1B18"/>
          <w:sz w:val="24"/>
          <w:szCs w:val="24"/>
        </w:rPr>
        <w:t>. Organizado por Cláudio Brandão de Oliveira. Rio de Janeiro: Roma Victor, 2002. 320 p.</w:t>
      </w:r>
    </w:p>
    <w:p w14:paraId="4A958A2D" w14:textId="77777777" w:rsidR="00E43FB7" w:rsidRDefault="00E43FB7">
      <w:pPr>
        <w:widowControl w:val="0"/>
        <w:spacing w:line="240" w:lineRule="auto"/>
        <w:jc w:val="center"/>
        <w:rPr>
          <w:rFonts w:ascii="Times New Roman" w:eastAsia="Times New Roman" w:hAnsi="Times New Roman" w:cs="Times New Roman"/>
          <w:b/>
          <w:color w:val="3333FF"/>
          <w:sz w:val="26"/>
          <w:szCs w:val="26"/>
        </w:rPr>
      </w:pPr>
    </w:p>
    <w:p w14:paraId="64C98529" w14:textId="77777777" w:rsidR="00F210DC" w:rsidRDefault="00F210DC">
      <w:pPr>
        <w:widowControl w:val="0"/>
        <w:spacing w:line="240" w:lineRule="auto"/>
        <w:jc w:val="center"/>
        <w:rPr>
          <w:rFonts w:ascii="Times New Roman" w:eastAsia="Times New Roman" w:hAnsi="Times New Roman" w:cs="Times New Roman"/>
          <w:b/>
          <w:color w:val="3333FF"/>
          <w:sz w:val="24"/>
          <w:szCs w:val="24"/>
        </w:rPr>
      </w:pPr>
    </w:p>
    <w:p w14:paraId="65E2B923" w14:textId="7B401744" w:rsidR="00E43FB7" w:rsidRDefault="00000000">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JURISPRUDÊNCIA</w:t>
      </w:r>
    </w:p>
    <w:p w14:paraId="45E556EB" w14:textId="77777777" w:rsidR="00E43FB7"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Inclui acórdão, decisão interlocutória, despacho, sentença, súmula, entre outros.</w:t>
      </w:r>
    </w:p>
    <w:p w14:paraId="0A446218" w14:textId="77777777" w:rsidR="00E43FB7" w:rsidRDefault="00000000">
      <w:pPr>
        <w:widowControl w:val="0"/>
        <w:spacing w:before="240" w:after="240"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Superior Tribunal de Justiça. </w:t>
      </w:r>
      <w:r>
        <w:rPr>
          <w:rFonts w:ascii="Times New Roman" w:eastAsia="Times New Roman" w:hAnsi="Times New Roman" w:cs="Times New Roman"/>
          <w:b/>
          <w:color w:val="1B1B18"/>
          <w:sz w:val="24"/>
          <w:szCs w:val="24"/>
        </w:rPr>
        <w:t>Súmula n° 333</w:t>
      </w:r>
      <w:r>
        <w:rPr>
          <w:rFonts w:ascii="Times New Roman" w:eastAsia="Times New Roman" w:hAnsi="Times New Roman" w:cs="Times New Roman"/>
          <w:color w:val="1B1B18"/>
          <w:sz w:val="24"/>
          <w:szCs w:val="24"/>
        </w:rPr>
        <w:t>. Cabe mandado de segurança contra ato praticado em licitação promovida por sociedade de economia mista ou empresa pública. Brasília, DF: Superior Tribunal de Justiça, [2007]. Disponível em: http://www.stj.jus.br/SCON/sumanot/toc.jsp?&amp;b=TEMA&amp;p=true&amp;t=&amp;l=10&amp;i=340#TIT333TEMA0. Acesso em: 19 ago. 2011.</w:t>
      </w:r>
    </w:p>
    <w:p w14:paraId="7C73FBB2"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Supremo Tribunal Federal. </w:t>
      </w:r>
      <w:r>
        <w:rPr>
          <w:rFonts w:ascii="Times New Roman" w:eastAsia="Times New Roman" w:hAnsi="Times New Roman" w:cs="Times New Roman"/>
          <w:b/>
          <w:color w:val="1B1B18"/>
          <w:sz w:val="24"/>
          <w:szCs w:val="24"/>
        </w:rPr>
        <w:t>Recurso Extraordinário 628137 RG/RJ – Rio de Janeiro</w:t>
      </w:r>
      <w:r>
        <w:rPr>
          <w:rFonts w:ascii="Times New Roman" w:eastAsia="Times New Roman" w:hAnsi="Times New Roman" w:cs="Times New Roman"/>
          <w:color w:val="1B1B18"/>
          <w:sz w:val="24"/>
          <w:szCs w:val="24"/>
        </w:rPr>
        <w:t>. Repercussão geral no Recurso Extraordinário. Administrativo. Incidência dos juros progressivos sobre conta vinculada de Fundo de Garantia por Tempo de Serviço – FGTS. Aplicação dos efeitos da ausência de repercussão geral tendo em vista tratar-se de divergência solucionável pela aplicação da legislação federal. Inexistência de repercussão geral. Relatora: Min. Ellen Gracie, 21 de outubro de 2010. Disponível em: http://www.stf.jus.br/portal/jurisprudencia/listarJurisprudencia.asp?s1=fgts&amp;base=baseRepercussao. Acesso em: 20 ago. 2011.</w:t>
      </w:r>
    </w:p>
    <w:p w14:paraId="61BDC6D2" w14:textId="77777777" w:rsidR="00652664" w:rsidRDefault="00652664">
      <w:pPr>
        <w:widowControl w:val="0"/>
        <w:spacing w:line="240" w:lineRule="auto"/>
        <w:jc w:val="center"/>
        <w:rPr>
          <w:rFonts w:ascii="Times New Roman" w:eastAsia="Times New Roman" w:hAnsi="Times New Roman" w:cs="Times New Roman"/>
          <w:b/>
          <w:color w:val="3333FF"/>
          <w:sz w:val="24"/>
          <w:szCs w:val="24"/>
        </w:rPr>
      </w:pPr>
    </w:p>
    <w:p w14:paraId="2443641B" w14:textId="77777777" w:rsidR="00652664" w:rsidRDefault="00652664">
      <w:pPr>
        <w:widowControl w:val="0"/>
        <w:spacing w:line="240" w:lineRule="auto"/>
        <w:jc w:val="center"/>
        <w:rPr>
          <w:rFonts w:ascii="Times New Roman" w:eastAsia="Times New Roman" w:hAnsi="Times New Roman" w:cs="Times New Roman"/>
          <w:b/>
          <w:color w:val="3333FF"/>
          <w:sz w:val="24"/>
          <w:szCs w:val="24"/>
        </w:rPr>
      </w:pPr>
    </w:p>
    <w:p w14:paraId="2F5F1670" w14:textId="77777777" w:rsidR="001A40F9" w:rsidRDefault="001A40F9">
      <w:pPr>
        <w:widowControl w:val="0"/>
        <w:spacing w:line="240" w:lineRule="auto"/>
        <w:jc w:val="center"/>
        <w:rPr>
          <w:rFonts w:ascii="Times New Roman" w:eastAsia="Times New Roman" w:hAnsi="Times New Roman" w:cs="Times New Roman"/>
          <w:b/>
          <w:color w:val="3333FF"/>
          <w:sz w:val="24"/>
          <w:szCs w:val="24"/>
        </w:rPr>
      </w:pPr>
    </w:p>
    <w:p w14:paraId="27D783BD" w14:textId="77777777" w:rsidR="001A40F9" w:rsidRDefault="001A40F9">
      <w:pPr>
        <w:widowControl w:val="0"/>
        <w:spacing w:line="240" w:lineRule="auto"/>
        <w:jc w:val="center"/>
        <w:rPr>
          <w:rFonts w:ascii="Times New Roman" w:eastAsia="Times New Roman" w:hAnsi="Times New Roman" w:cs="Times New Roman"/>
          <w:b/>
          <w:color w:val="3333FF"/>
          <w:sz w:val="24"/>
          <w:szCs w:val="24"/>
        </w:rPr>
      </w:pPr>
    </w:p>
    <w:p w14:paraId="316B1225" w14:textId="77777777" w:rsidR="001A40F9" w:rsidRDefault="001A40F9">
      <w:pPr>
        <w:widowControl w:val="0"/>
        <w:spacing w:line="240" w:lineRule="auto"/>
        <w:jc w:val="center"/>
        <w:rPr>
          <w:rFonts w:ascii="Times New Roman" w:eastAsia="Times New Roman" w:hAnsi="Times New Roman" w:cs="Times New Roman"/>
          <w:b/>
          <w:color w:val="3333FF"/>
          <w:sz w:val="24"/>
          <w:szCs w:val="24"/>
        </w:rPr>
      </w:pPr>
    </w:p>
    <w:p w14:paraId="088BD8B9" w14:textId="73A3EE3B" w:rsidR="00E43FB7" w:rsidRDefault="00000000">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ATOS ADMINISTRATIVOS NORMATIVOS</w:t>
      </w:r>
    </w:p>
    <w:p w14:paraId="7805EAD3" w14:textId="77777777" w:rsidR="00E43FB7"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Inclui ato normativo, aviso, circular, contrato, decreto, deliberação, despacho, edital, estatuto, instrução normativa, ofício, ordem de serviço, parecer, parecer normativo, parecer técnico, portaria, regimento, regulamento e resolução, entre outros.</w:t>
      </w:r>
    </w:p>
    <w:p w14:paraId="160E94A5" w14:textId="77777777" w:rsidR="00E43FB7" w:rsidRDefault="00000000">
      <w:pPr>
        <w:widowControl w:val="0"/>
        <w:spacing w:line="240" w:lineRule="auto"/>
        <w:rPr>
          <w:rFonts w:ascii="Times New Roman" w:eastAsia="Times New Roman" w:hAnsi="Times New Roman" w:cs="Times New Roman"/>
          <w:color w:val="1B1B18"/>
          <w:sz w:val="23"/>
          <w:szCs w:val="23"/>
        </w:rPr>
      </w:pPr>
      <w:r>
        <w:rPr>
          <w:noProof/>
        </w:rPr>
        <mc:AlternateContent>
          <mc:Choice Requires="wps">
            <w:drawing>
              <wp:anchor distT="114300" distB="114300" distL="114300" distR="114300" simplePos="0" relativeHeight="251678720" behindDoc="0" locked="0" layoutInCell="1" allowOverlap="1" wp14:anchorId="0BE64994" wp14:editId="4BA42098">
                <wp:simplePos x="0" y="0"/>
                <wp:positionH relativeFrom="column">
                  <wp:posOffset>1197874</wp:posOffset>
                </wp:positionH>
                <wp:positionV relativeFrom="paragraph">
                  <wp:posOffset>31007</wp:posOffset>
                </wp:positionV>
                <wp:extent cx="2967978" cy="474453"/>
                <wp:effectExtent l="0" t="0" r="23495" b="20955"/>
                <wp:wrapNone/>
                <wp:docPr id="4" name="Retângulo 4"/>
                <wp:cNvGraphicFramePr/>
                <a:graphic xmlns:a="http://schemas.openxmlformats.org/drawingml/2006/main">
                  <a:graphicData uri="http://schemas.microsoft.com/office/word/2010/wordprocessingShape">
                    <wps:wsp>
                      <wps:cNvSpPr/>
                      <wps:spPr>
                        <a:xfrm>
                          <a:off x="0" y="0"/>
                          <a:ext cx="2967978" cy="474453"/>
                        </a:xfrm>
                        <a:prstGeom prst="rect">
                          <a:avLst/>
                        </a:prstGeom>
                        <a:solidFill>
                          <a:srgbClr val="FFFFFF"/>
                        </a:solidFill>
                        <a:ln w="9525" cap="flat" cmpd="sng">
                          <a:solidFill>
                            <a:srgbClr val="000000"/>
                          </a:solidFill>
                          <a:prstDash val="solid"/>
                          <a:round/>
                          <a:headEnd type="none" w="sm" len="sm"/>
                          <a:tailEnd type="none" w="sm" len="sm"/>
                        </a:ln>
                      </wps:spPr>
                      <wps:txbx>
                        <w:txbxContent>
                          <w:p w14:paraId="4A1B6DCE" w14:textId="77777777" w:rsidR="00E43FB7" w:rsidRDefault="00000000">
                            <w:pPr>
                              <w:spacing w:line="240" w:lineRule="auto"/>
                              <w:jc w:val="center"/>
                              <w:rPr>
                                <w:color w:val="FF0000"/>
                              </w:rPr>
                            </w:pPr>
                            <w:r>
                              <w:rPr>
                                <w:rFonts w:ascii="Times" w:eastAsia="Times" w:hAnsi="Times" w:cs="Times"/>
                                <w:color w:val="FF0000"/>
                                <w:sz w:val="20"/>
                              </w:rPr>
                              <w:t>Referências alinhadas à esquerda</w:t>
                            </w:r>
                          </w:p>
                          <w:p w14:paraId="19505CD8" w14:textId="77777777" w:rsidR="00E43FB7" w:rsidRDefault="00000000">
                            <w:pPr>
                              <w:spacing w:line="240" w:lineRule="auto"/>
                              <w:jc w:val="center"/>
                              <w:rPr>
                                <w:color w:val="FF0000"/>
                              </w:rPr>
                            </w:pPr>
                            <w:r>
                              <w:rPr>
                                <w:rFonts w:ascii="Times" w:eastAsia="Times" w:hAnsi="Times" w:cs="Times"/>
                                <w:color w:val="FF0000"/>
                                <w:sz w:val="20"/>
                              </w:rPr>
                              <w:t>Espaço simples</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BE64994" id="Retângulo 4" o:spid="_x0000_s1042" style="position:absolute;margin-left:94.3pt;margin-top:2.45pt;width:233.7pt;height:37.35pt;z-index:251678720;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">
                <v:stroke startarrowwidth="narrow" startarrowlength="short" endarrowwidth="narrow" endarrowlength="short" joinstyle="round"/>
                <v:textbox inset="2.53958mm,2.53958mm,2.53958mm,2.53958mm">
                  <w:txbxContent>
                    <w:p w14:paraId="4A1B6DCE" w14:textId="77777777" w:rsidR="00E43FB7" w:rsidRDefault="00000000">
                      <w:pPr>
                        <w:spacing w:line="240" w:lineRule="auto"/>
                        <w:jc w:val="center"/>
                        <w:rPr>
                          <w:color w:val="FF0000"/>
                        </w:rPr>
                      </w:pPr>
                      <w:r>
                        <w:rPr>
                          <w:rFonts w:ascii="Times" w:eastAsia="Times" w:hAnsi="Times" w:cs="Times"/>
                          <w:color w:val="FF0000"/>
                          <w:sz w:val="20"/>
                        </w:rPr>
                        <w:t>Referências alinhadas à esquerda</w:t>
                      </w:r>
                    </w:p>
                    <w:p w14:paraId="19505CD8" w14:textId="77777777" w:rsidR="00E43FB7" w:rsidRDefault="00000000">
                      <w:pPr>
                        <w:spacing w:line="240" w:lineRule="auto"/>
                        <w:jc w:val="center"/>
                        <w:rPr>
                          <w:color w:val="FF0000"/>
                        </w:rPr>
                      </w:pPr>
                      <w:r>
                        <w:rPr>
                          <w:rFonts w:ascii="Times" w:eastAsia="Times" w:hAnsi="Times" w:cs="Times"/>
                          <w:color w:val="FF0000"/>
                          <w:sz w:val="20"/>
                        </w:rPr>
                        <w:t>Espaço simples</w:t>
                      </w:r>
                    </w:p>
                  </w:txbxContent>
                </v:textbox>
              </v:rect>
            </w:pict>
          </mc:Fallback>
        </mc:AlternateContent>
      </w:r>
    </w:p>
    <w:p w14:paraId="4869384F" w14:textId="77777777" w:rsidR="00E43FB7" w:rsidRDefault="00E43FB7">
      <w:pPr>
        <w:widowControl w:val="0"/>
        <w:spacing w:line="240" w:lineRule="auto"/>
        <w:rPr>
          <w:rFonts w:ascii="Times New Roman" w:eastAsia="Times New Roman" w:hAnsi="Times New Roman" w:cs="Times New Roman"/>
          <w:color w:val="1B1B18"/>
          <w:sz w:val="24"/>
          <w:szCs w:val="24"/>
        </w:rPr>
      </w:pPr>
    </w:p>
    <w:p w14:paraId="07A21BA6" w14:textId="77777777" w:rsidR="00E43FB7" w:rsidRDefault="00E43FB7">
      <w:pPr>
        <w:widowControl w:val="0"/>
        <w:spacing w:line="240" w:lineRule="auto"/>
        <w:rPr>
          <w:rFonts w:ascii="Times New Roman" w:eastAsia="Times New Roman" w:hAnsi="Times New Roman" w:cs="Times New Roman"/>
          <w:color w:val="1B1B18"/>
          <w:sz w:val="24"/>
          <w:szCs w:val="24"/>
        </w:rPr>
      </w:pPr>
    </w:p>
    <w:p w14:paraId="710B66D3"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BANCO CENTRAL DO BRASIL. Diretoria Colegiada. Circular nº 3.348, de 3 de maio de 2007. Altera o Regulamento do Mercado de Câmbio e Capitais Internacionais (RMCCI). </w:t>
      </w:r>
      <w:r>
        <w:rPr>
          <w:rFonts w:ascii="Times New Roman" w:eastAsia="Times New Roman" w:hAnsi="Times New Roman" w:cs="Times New Roman"/>
          <w:b/>
          <w:color w:val="1B1B18"/>
          <w:sz w:val="24"/>
          <w:szCs w:val="24"/>
        </w:rPr>
        <w:t>Diário Oficial da União</w:t>
      </w:r>
      <w:r>
        <w:rPr>
          <w:rFonts w:ascii="Times New Roman" w:eastAsia="Times New Roman" w:hAnsi="Times New Roman" w:cs="Times New Roman"/>
          <w:color w:val="1B1B18"/>
          <w:sz w:val="24"/>
          <w:szCs w:val="24"/>
        </w:rPr>
        <w:t>: seção 1, Brasília, DF, ano 144, n. 85, p. 32, 4 maio 2007.</w:t>
      </w:r>
    </w:p>
    <w:p w14:paraId="5D749D58" w14:textId="77777777" w:rsidR="00E43FB7" w:rsidRDefault="00E43FB7">
      <w:pPr>
        <w:widowControl w:val="0"/>
        <w:spacing w:line="240" w:lineRule="auto"/>
        <w:rPr>
          <w:rFonts w:ascii="Times New Roman" w:eastAsia="Times New Roman" w:hAnsi="Times New Roman" w:cs="Times New Roman"/>
          <w:color w:val="1B1B18"/>
          <w:sz w:val="24"/>
          <w:szCs w:val="24"/>
        </w:rPr>
      </w:pPr>
    </w:p>
    <w:p w14:paraId="5DC51A00"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Ministério da Educação. </w:t>
      </w:r>
      <w:r>
        <w:rPr>
          <w:rFonts w:ascii="Times New Roman" w:eastAsia="Times New Roman" w:hAnsi="Times New Roman" w:cs="Times New Roman"/>
          <w:b/>
          <w:color w:val="1B1B18"/>
          <w:sz w:val="24"/>
          <w:szCs w:val="24"/>
        </w:rPr>
        <w:t>Ofício circular 017/MEC</w:t>
      </w:r>
      <w:r>
        <w:rPr>
          <w:rFonts w:ascii="Times New Roman" w:eastAsia="Times New Roman" w:hAnsi="Times New Roman" w:cs="Times New Roman"/>
          <w:color w:val="1B1B18"/>
          <w:sz w:val="24"/>
          <w:szCs w:val="24"/>
        </w:rPr>
        <w:t xml:space="preserve">. Brasília, DF: Ministério da Educação, 26 jan. 2006. Assunto: FUNDEB. </w:t>
      </w:r>
    </w:p>
    <w:p w14:paraId="6D835474" w14:textId="77777777" w:rsidR="00E43FB7" w:rsidRDefault="00E43FB7">
      <w:pPr>
        <w:widowControl w:val="0"/>
        <w:spacing w:line="240" w:lineRule="auto"/>
        <w:rPr>
          <w:rFonts w:ascii="Times New Roman" w:eastAsia="Times New Roman" w:hAnsi="Times New Roman" w:cs="Times New Roman"/>
          <w:color w:val="1B1B18"/>
          <w:sz w:val="24"/>
          <w:szCs w:val="24"/>
        </w:rPr>
      </w:pPr>
    </w:p>
    <w:p w14:paraId="624BD9E7" w14:textId="77777777" w:rsidR="00E43FB7" w:rsidRDefault="00000000">
      <w:pPr>
        <w:widowControl w:val="0"/>
        <w:spacing w:line="240" w:lineRule="auto"/>
        <w:rPr>
          <w:rFonts w:ascii="Times New Roman" w:eastAsia="Times New Roman" w:hAnsi="Times New Roman" w:cs="Times New Roman"/>
          <w:color w:val="1B1B18"/>
          <w:sz w:val="24"/>
          <w:szCs w:val="24"/>
        </w:rPr>
      </w:pPr>
      <w:r>
        <w:rPr>
          <w:rFonts w:ascii="Times New Roman" w:eastAsia="Times New Roman" w:hAnsi="Times New Roman" w:cs="Times New Roman"/>
          <w:color w:val="1B1B18"/>
          <w:sz w:val="24"/>
          <w:szCs w:val="24"/>
        </w:rPr>
        <w:t xml:space="preserve">BRASIL. Ministério da Fazenda. Secretaria de Acompanhamento Econômico. </w:t>
      </w:r>
      <w:r>
        <w:rPr>
          <w:rFonts w:ascii="Times New Roman" w:eastAsia="Times New Roman" w:hAnsi="Times New Roman" w:cs="Times New Roman"/>
          <w:b/>
          <w:color w:val="1B1B18"/>
          <w:sz w:val="24"/>
          <w:szCs w:val="24"/>
        </w:rPr>
        <w:t>Parecer técnico nº 06370/2006/RJ</w:t>
      </w:r>
      <w:r>
        <w:rPr>
          <w:rFonts w:ascii="Times New Roman" w:eastAsia="Times New Roman" w:hAnsi="Times New Roman" w:cs="Times New Roman"/>
          <w:color w:val="1B1B18"/>
          <w:sz w:val="24"/>
          <w:szCs w:val="24"/>
        </w:rPr>
        <w:t>. Rio de Janeiro: Ministério da Fazenda, 13 set. 2006. Disponível em: http://www.cade.gov.br/Plenario/Sessao_386/Pareceres/ParecerSeae-AC-2006-08012.008423-International_BusInes_MachIne. PDF. Acesso em: 4 out. 2010.</w:t>
      </w:r>
    </w:p>
    <w:p w14:paraId="7B215955" w14:textId="77777777" w:rsidR="00B860D2" w:rsidRDefault="00B860D2">
      <w:pPr>
        <w:widowControl w:val="0"/>
        <w:spacing w:line="240" w:lineRule="auto"/>
        <w:jc w:val="center"/>
        <w:rPr>
          <w:rFonts w:ascii="Times New Roman" w:eastAsia="Times New Roman" w:hAnsi="Times New Roman" w:cs="Times New Roman"/>
          <w:b/>
          <w:color w:val="3333FF"/>
          <w:sz w:val="24"/>
          <w:szCs w:val="24"/>
        </w:rPr>
      </w:pPr>
    </w:p>
    <w:p w14:paraId="1E7D95FE" w14:textId="056F6B4F" w:rsidR="00E43FB7" w:rsidRDefault="00000000" w:rsidP="002F7D67">
      <w:pPr>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DOCUMENTO DE ACESSO EXCLUSIVO EM MEIO ELETRÔNICO</w:t>
      </w:r>
    </w:p>
    <w:p w14:paraId="52EFE38D" w14:textId="77777777" w:rsidR="00E43FB7" w:rsidRDefault="00000000">
      <w:pPr>
        <w:widowControl w:val="0"/>
        <w:spacing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Inclui bases de dados, listas de discussão, programas de computador, redes sociais, mensagens eletrônicas, entre outros.</w:t>
      </w:r>
    </w:p>
    <w:p w14:paraId="57F96D7D" w14:textId="77777777" w:rsidR="00E43FB7" w:rsidRDefault="00E43FB7">
      <w:pPr>
        <w:widowControl w:val="0"/>
        <w:spacing w:line="240" w:lineRule="auto"/>
        <w:rPr>
          <w:rFonts w:ascii="Times New Roman" w:eastAsia="Times New Roman" w:hAnsi="Times New Roman" w:cs="Times New Roman"/>
          <w:b/>
          <w:sz w:val="24"/>
          <w:szCs w:val="24"/>
        </w:rPr>
      </w:pPr>
    </w:p>
    <w:p w14:paraId="16EA4960" w14:textId="77777777" w:rsidR="00E43FB7" w:rsidRPr="00CB1D03" w:rsidRDefault="00000000">
      <w:pPr>
        <w:widowControl w:val="0"/>
        <w:spacing w:line="240" w:lineRule="auto"/>
        <w:rPr>
          <w:rFonts w:ascii="Times New Roman" w:eastAsia="Times New Roman" w:hAnsi="Times New Roman" w:cs="Times New Roman"/>
          <w:color w:val="FF0000"/>
          <w:sz w:val="24"/>
          <w:szCs w:val="24"/>
          <w:lang w:val="en-US"/>
        </w:rPr>
      </w:pPr>
      <w:r>
        <w:rPr>
          <w:rFonts w:ascii="Times New Roman" w:eastAsia="Times New Roman" w:hAnsi="Times New Roman" w:cs="Times New Roman"/>
          <w:sz w:val="24"/>
          <w:szCs w:val="24"/>
        </w:rPr>
        <w:t xml:space="preserve">ALMEIDA, M. P. S. </w:t>
      </w:r>
      <w:r>
        <w:rPr>
          <w:rFonts w:ascii="Times New Roman" w:eastAsia="Times New Roman" w:hAnsi="Times New Roman" w:cs="Times New Roman"/>
          <w:b/>
          <w:sz w:val="24"/>
          <w:szCs w:val="24"/>
        </w:rPr>
        <w:t>Fichas para MARC</w:t>
      </w:r>
      <w:r>
        <w:rPr>
          <w:rFonts w:ascii="Times New Roman" w:eastAsia="Times New Roman" w:hAnsi="Times New Roman" w:cs="Times New Roman"/>
          <w:sz w:val="24"/>
          <w:szCs w:val="24"/>
        </w:rPr>
        <w:t xml:space="preserve">. Destinatário: Maria Teresa Reis Mendes. </w:t>
      </w:r>
      <w:r w:rsidRPr="00CB1D03">
        <w:rPr>
          <w:rFonts w:ascii="Times New Roman" w:eastAsia="Times New Roman" w:hAnsi="Times New Roman" w:cs="Times New Roman"/>
          <w:sz w:val="24"/>
          <w:szCs w:val="24"/>
          <w:lang w:val="en-US"/>
        </w:rPr>
        <w:t>[</w:t>
      </w:r>
      <w:r w:rsidRPr="00CB1D03">
        <w:rPr>
          <w:rFonts w:ascii="Times New Roman" w:eastAsia="Times New Roman" w:hAnsi="Times New Roman" w:cs="Times New Roman"/>
          <w:i/>
          <w:sz w:val="24"/>
          <w:szCs w:val="24"/>
          <w:lang w:val="en-US"/>
        </w:rPr>
        <w:t>S. l.</w:t>
      </w:r>
      <w:r w:rsidRPr="00CB1D03">
        <w:rPr>
          <w:rFonts w:ascii="Times New Roman" w:eastAsia="Times New Roman" w:hAnsi="Times New Roman" w:cs="Times New Roman"/>
          <w:sz w:val="24"/>
          <w:szCs w:val="24"/>
          <w:lang w:val="en-US"/>
        </w:rPr>
        <w:t xml:space="preserve">], 12 </w:t>
      </w:r>
      <w:proofErr w:type="spellStart"/>
      <w:r w:rsidRPr="00CB1D03">
        <w:rPr>
          <w:rFonts w:ascii="Times New Roman" w:eastAsia="Times New Roman" w:hAnsi="Times New Roman" w:cs="Times New Roman"/>
          <w:sz w:val="24"/>
          <w:szCs w:val="24"/>
          <w:lang w:val="en-US"/>
        </w:rPr>
        <w:t>jan.</w:t>
      </w:r>
      <w:proofErr w:type="spellEnd"/>
      <w:r w:rsidRPr="00CB1D03">
        <w:rPr>
          <w:rFonts w:ascii="Times New Roman" w:eastAsia="Times New Roman" w:hAnsi="Times New Roman" w:cs="Times New Roman"/>
          <w:sz w:val="24"/>
          <w:szCs w:val="24"/>
          <w:lang w:val="en-US"/>
        </w:rPr>
        <w:t xml:space="preserve"> 2002. </w:t>
      </w:r>
      <w:r w:rsidRPr="00CB1D03">
        <w:rPr>
          <w:rFonts w:ascii="Times New Roman" w:eastAsia="Times New Roman" w:hAnsi="Times New Roman" w:cs="Times New Roman"/>
          <w:color w:val="FF0000"/>
          <w:sz w:val="24"/>
          <w:szCs w:val="24"/>
          <w:lang w:val="en-US"/>
        </w:rPr>
        <w:t xml:space="preserve">1 </w:t>
      </w:r>
      <w:proofErr w:type="spellStart"/>
      <w:r w:rsidRPr="00CB1D03">
        <w:rPr>
          <w:rFonts w:ascii="Times New Roman" w:eastAsia="Times New Roman" w:hAnsi="Times New Roman" w:cs="Times New Roman"/>
          <w:color w:val="FF0000"/>
          <w:sz w:val="24"/>
          <w:szCs w:val="24"/>
          <w:lang w:val="en-US"/>
        </w:rPr>
        <w:t>mensagem</w:t>
      </w:r>
      <w:proofErr w:type="spellEnd"/>
      <w:r w:rsidRPr="00CB1D03">
        <w:rPr>
          <w:rFonts w:ascii="Times New Roman" w:eastAsia="Times New Roman" w:hAnsi="Times New Roman" w:cs="Times New Roman"/>
          <w:color w:val="FF0000"/>
          <w:sz w:val="24"/>
          <w:szCs w:val="24"/>
          <w:lang w:val="en-US"/>
        </w:rPr>
        <w:t xml:space="preserve"> </w:t>
      </w:r>
      <w:proofErr w:type="spellStart"/>
      <w:r w:rsidRPr="00CB1D03">
        <w:rPr>
          <w:rFonts w:ascii="Times New Roman" w:eastAsia="Times New Roman" w:hAnsi="Times New Roman" w:cs="Times New Roman"/>
          <w:color w:val="FF0000"/>
          <w:sz w:val="24"/>
          <w:szCs w:val="24"/>
          <w:lang w:val="en-US"/>
        </w:rPr>
        <w:t>eletrônica</w:t>
      </w:r>
      <w:proofErr w:type="spellEnd"/>
      <w:r w:rsidRPr="00CB1D03">
        <w:rPr>
          <w:rFonts w:ascii="Times New Roman" w:eastAsia="Times New Roman" w:hAnsi="Times New Roman" w:cs="Times New Roman"/>
          <w:color w:val="FF0000"/>
          <w:sz w:val="24"/>
          <w:szCs w:val="24"/>
          <w:lang w:val="en-US"/>
        </w:rPr>
        <w:t>.</w:t>
      </w:r>
    </w:p>
    <w:p w14:paraId="350DB01B" w14:textId="77777777" w:rsidR="00E43FB7" w:rsidRPr="00CB1D03" w:rsidRDefault="00000000">
      <w:pPr>
        <w:widowControl w:val="0"/>
        <w:spacing w:line="240" w:lineRule="auto"/>
        <w:rPr>
          <w:rFonts w:ascii="Times New Roman" w:eastAsia="Times New Roman" w:hAnsi="Times New Roman" w:cs="Times New Roman"/>
          <w:sz w:val="24"/>
          <w:szCs w:val="24"/>
          <w:lang w:val="en-US"/>
        </w:rPr>
      </w:pPr>
      <w:r w:rsidRPr="00CB1D03">
        <w:rPr>
          <w:rFonts w:ascii="Times New Roman" w:eastAsia="Times New Roman" w:hAnsi="Times New Roman" w:cs="Times New Roman"/>
          <w:sz w:val="24"/>
          <w:szCs w:val="24"/>
          <w:lang w:val="en-US"/>
        </w:rPr>
        <w:t xml:space="preserve"> </w:t>
      </w:r>
    </w:p>
    <w:p w14:paraId="6929D98B" w14:textId="77777777" w:rsidR="00E43FB7" w:rsidRDefault="00000000">
      <w:pPr>
        <w:widowControl w:val="0"/>
        <w:spacing w:line="240" w:lineRule="auto"/>
        <w:rPr>
          <w:rFonts w:ascii="Times New Roman" w:eastAsia="Times New Roman" w:hAnsi="Times New Roman" w:cs="Times New Roman"/>
          <w:color w:val="FF0000"/>
          <w:sz w:val="24"/>
          <w:szCs w:val="24"/>
        </w:rPr>
      </w:pPr>
      <w:r w:rsidRPr="00CB1D03">
        <w:rPr>
          <w:rFonts w:ascii="Times New Roman" w:eastAsia="Times New Roman" w:hAnsi="Times New Roman" w:cs="Times New Roman"/>
          <w:sz w:val="24"/>
          <w:szCs w:val="24"/>
          <w:lang w:val="en-US"/>
        </w:rPr>
        <w:t xml:space="preserve">A GAME of Thrones: the board game. </w:t>
      </w:r>
      <w:r>
        <w:rPr>
          <w:rFonts w:ascii="Times New Roman" w:eastAsia="Times New Roman" w:hAnsi="Times New Roman" w:cs="Times New Roman"/>
          <w:sz w:val="24"/>
          <w:szCs w:val="24"/>
        </w:rPr>
        <w:t xml:space="preserve">2nd. ed. </w:t>
      </w:r>
      <w:proofErr w:type="spellStart"/>
      <w:r>
        <w:rPr>
          <w:rFonts w:ascii="Times New Roman" w:eastAsia="Times New Roman" w:hAnsi="Times New Roman" w:cs="Times New Roman"/>
          <w:sz w:val="24"/>
          <w:szCs w:val="24"/>
        </w:rPr>
        <w:t>Roseville</w:t>
      </w:r>
      <w:proofErr w:type="spellEnd"/>
      <w:r>
        <w:rPr>
          <w:rFonts w:ascii="Times New Roman" w:eastAsia="Times New Roman" w:hAnsi="Times New Roman" w:cs="Times New Roman"/>
          <w:sz w:val="24"/>
          <w:szCs w:val="24"/>
        </w:rPr>
        <w:t xml:space="preserve">: FFG, 2017. </w:t>
      </w:r>
      <w:r>
        <w:rPr>
          <w:rFonts w:ascii="Times New Roman" w:eastAsia="Times New Roman" w:hAnsi="Times New Roman" w:cs="Times New Roman"/>
          <w:color w:val="FF0000"/>
          <w:sz w:val="24"/>
          <w:szCs w:val="24"/>
        </w:rPr>
        <w:t>1 jogo eletrônico.</w:t>
      </w:r>
    </w:p>
    <w:p w14:paraId="058B8C41" w14:textId="77777777" w:rsidR="00E43FB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5905C86" w14:textId="77777777" w:rsidR="00E43FB7" w:rsidRDefault="00000000">
      <w:pPr>
        <w:widowControl w:val="0"/>
        <w:spacing w:line="240" w:lineRule="auto"/>
        <w:rPr>
          <w:rFonts w:ascii="Times New Roman" w:eastAsia="Times New Roman" w:hAnsi="Times New Roman" w:cs="Times New Roman"/>
          <w:color w:val="FF0000"/>
          <w:sz w:val="24"/>
          <w:szCs w:val="24"/>
        </w:rPr>
      </w:pPr>
      <w:r w:rsidRPr="00CB1D03">
        <w:rPr>
          <w:rFonts w:ascii="Times New Roman" w:eastAsia="Times New Roman" w:hAnsi="Times New Roman" w:cs="Times New Roman"/>
          <w:sz w:val="24"/>
          <w:szCs w:val="24"/>
          <w:lang w:val="es-ES"/>
        </w:rPr>
        <w:t xml:space="preserve">APPLE. </w:t>
      </w:r>
      <w:r w:rsidRPr="00CB1D03">
        <w:rPr>
          <w:rFonts w:ascii="Times New Roman" w:eastAsia="Times New Roman" w:hAnsi="Times New Roman" w:cs="Times New Roman"/>
          <w:b/>
          <w:sz w:val="24"/>
          <w:szCs w:val="24"/>
          <w:lang w:val="es-ES"/>
        </w:rPr>
        <w:t>OS X El Capitan</w:t>
      </w:r>
      <w:r w:rsidRPr="00CB1D03">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rPr>
        <w:t xml:space="preserve">Versão 10.11.6. [Cupertino]: Apple, c2017. </w:t>
      </w:r>
      <w:r>
        <w:rPr>
          <w:rFonts w:ascii="Times New Roman" w:eastAsia="Times New Roman" w:hAnsi="Times New Roman" w:cs="Times New Roman"/>
          <w:color w:val="FF0000"/>
          <w:sz w:val="24"/>
          <w:szCs w:val="24"/>
        </w:rPr>
        <w:t xml:space="preserve">1 </w:t>
      </w:r>
      <w:proofErr w:type="spellStart"/>
      <w:r>
        <w:rPr>
          <w:rFonts w:ascii="Times New Roman" w:eastAsia="Times New Roman" w:hAnsi="Times New Roman" w:cs="Times New Roman"/>
          <w:color w:val="FF0000"/>
          <w:sz w:val="24"/>
          <w:szCs w:val="24"/>
        </w:rPr>
        <w:t>CD-Rom</w:t>
      </w:r>
      <w:proofErr w:type="spellEnd"/>
      <w:r>
        <w:rPr>
          <w:rFonts w:ascii="Times New Roman" w:eastAsia="Times New Roman" w:hAnsi="Times New Roman" w:cs="Times New Roman"/>
          <w:color w:val="FF0000"/>
          <w:sz w:val="24"/>
          <w:szCs w:val="24"/>
        </w:rPr>
        <w:t>.</w:t>
      </w:r>
    </w:p>
    <w:p w14:paraId="1E3A6263" w14:textId="77777777" w:rsidR="00E43FB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0DD4469" w14:textId="77777777" w:rsidR="00E43FB7" w:rsidRDefault="00000000">
      <w:pPr>
        <w:widowControl w:val="0"/>
        <w:spacing w:line="240" w:lineRule="auto"/>
        <w:rPr>
          <w:rFonts w:ascii="Times New Roman" w:eastAsia="Times New Roman" w:hAnsi="Times New Roman" w:cs="Times New Roman"/>
          <w:sz w:val="24"/>
          <w:szCs w:val="24"/>
        </w:rPr>
      </w:pPr>
      <w:r w:rsidRPr="00CB1D03">
        <w:rPr>
          <w:rFonts w:ascii="Times New Roman" w:eastAsia="Times New Roman" w:hAnsi="Times New Roman" w:cs="Times New Roman"/>
          <w:sz w:val="24"/>
          <w:szCs w:val="24"/>
          <w:lang w:val="en-US"/>
        </w:rPr>
        <w:t>BIONLINE discussion list. [</w:t>
      </w:r>
      <w:r w:rsidRPr="00CB1D03">
        <w:rPr>
          <w:rFonts w:ascii="Times New Roman" w:eastAsia="Times New Roman" w:hAnsi="Times New Roman" w:cs="Times New Roman"/>
          <w:i/>
          <w:sz w:val="24"/>
          <w:szCs w:val="24"/>
          <w:lang w:val="en-US"/>
        </w:rPr>
        <w:t>S. l.</w:t>
      </w:r>
      <w:r w:rsidRPr="00CB1D03">
        <w:rPr>
          <w:rFonts w:ascii="Times New Roman" w:eastAsia="Times New Roman" w:hAnsi="Times New Roman" w:cs="Times New Roman"/>
          <w:sz w:val="24"/>
          <w:szCs w:val="24"/>
          <w:lang w:val="en-US"/>
        </w:rPr>
        <w:t xml:space="preserve">], 1998. List maintained by the Bases de Dados Tropical, BDT in </w:t>
      </w:r>
      <w:proofErr w:type="spellStart"/>
      <w:r w:rsidRPr="00CB1D03">
        <w:rPr>
          <w:rFonts w:ascii="Times New Roman" w:eastAsia="Times New Roman" w:hAnsi="Times New Roman" w:cs="Times New Roman"/>
          <w:sz w:val="24"/>
          <w:szCs w:val="24"/>
          <w:lang w:val="en-US"/>
        </w:rPr>
        <w:t>Brasil</w:t>
      </w:r>
      <w:proofErr w:type="spellEnd"/>
      <w:r w:rsidRPr="00CB1D03">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Disponível em: lisserv@bdt.org.br. Acesso em: 25 nov. 1998.</w:t>
      </w:r>
    </w:p>
    <w:p w14:paraId="03963ED3" w14:textId="77777777" w:rsidR="00E43FB7" w:rsidRDefault="00E43FB7">
      <w:pPr>
        <w:widowControl w:val="0"/>
        <w:spacing w:line="240" w:lineRule="auto"/>
        <w:rPr>
          <w:rFonts w:ascii="Times New Roman" w:eastAsia="Times New Roman" w:hAnsi="Times New Roman" w:cs="Times New Roman"/>
          <w:sz w:val="24"/>
          <w:szCs w:val="24"/>
        </w:rPr>
      </w:pPr>
    </w:p>
    <w:p w14:paraId="35F4CD7D" w14:textId="77777777" w:rsidR="00E43FB7"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OLIVEIRA, J. P. M. </w:t>
      </w:r>
      <w:r>
        <w:rPr>
          <w:rFonts w:ascii="Times New Roman" w:eastAsia="Times New Roman" w:hAnsi="Times New Roman" w:cs="Times New Roman"/>
          <w:b/>
          <w:sz w:val="24"/>
          <w:szCs w:val="24"/>
        </w:rPr>
        <w:t>Repositório digital da UFRGS é destaque em ranking internacional</w:t>
      </w:r>
      <w:r>
        <w:rPr>
          <w:rFonts w:ascii="Times New Roman" w:eastAsia="Times New Roman" w:hAnsi="Times New Roman" w:cs="Times New Roman"/>
          <w:sz w:val="24"/>
          <w:szCs w:val="24"/>
        </w:rPr>
        <w:t>. Maceió, 19 ago. 2011. Twitter: @biblioufal. Disponível em: http://twitter.com/#!/biblioufal. Acesso em: 20 ago. 2011.</w:t>
      </w:r>
    </w:p>
    <w:p w14:paraId="0B7C0E07" w14:textId="77777777" w:rsidR="00E43FB7" w:rsidRDefault="00E43FB7">
      <w:pPr>
        <w:widowControl w:val="0"/>
        <w:spacing w:line="240" w:lineRule="auto"/>
        <w:jc w:val="center"/>
        <w:rPr>
          <w:rFonts w:ascii="Times New Roman" w:eastAsia="Times New Roman" w:hAnsi="Times New Roman" w:cs="Times New Roman"/>
          <w:b/>
          <w:sz w:val="24"/>
          <w:szCs w:val="24"/>
        </w:rPr>
      </w:pPr>
    </w:p>
    <w:p w14:paraId="3132DF50" w14:textId="77777777" w:rsidR="00E43FB7" w:rsidRDefault="00000000">
      <w:pPr>
        <w:widowControl w:val="0"/>
        <w:spacing w:line="240" w:lineRule="auto"/>
        <w:jc w:val="center"/>
        <w:rPr>
          <w:rFonts w:ascii="Times New Roman" w:eastAsia="Times New Roman" w:hAnsi="Times New Roman" w:cs="Times New Roman"/>
          <w:b/>
          <w:color w:val="3333FF"/>
          <w:sz w:val="24"/>
          <w:szCs w:val="24"/>
        </w:rPr>
      </w:pPr>
      <w:r>
        <w:rPr>
          <w:rFonts w:ascii="Times New Roman" w:eastAsia="Times New Roman" w:hAnsi="Times New Roman" w:cs="Times New Roman"/>
          <w:b/>
          <w:color w:val="3333FF"/>
          <w:sz w:val="24"/>
          <w:szCs w:val="24"/>
        </w:rPr>
        <w:t xml:space="preserve"> DOCUMENTO CARTOGRÁFICO</w:t>
      </w:r>
    </w:p>
    <w:p w14:paraId="07ADBF75" w14:textId="77777777" w:rsidR="00E43FB7" w:rsidRDefault="00000000">
      <w:pPr>
        <w:widowControl w:val="0"/>
        <w:spacing w:line="240" w:lineRule="auto"/>
        <w:jc w:val="cente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FF0000"/>
          <w:sz w:val="24"/>
          <w:szCs w:val="24"/>
        </w:rPr>
        <w:t>Inclui atlas, mapa, globo, fotografia aérea, entre outros.</w:t>
      </w:r>
    </w:p>
    <w:p w14:paraId="2F96923E" w14:textId="77777777" w:rsidR="00E43FB7" w:rsidRDefault="00E43FB7">
      <w:pPr>
        <w:widowControl w:val="0"/>
        <w:spacing w:line="240" w:lineRule="auto"/>
        <w:rPr>
          <w:rFonts w:ascii="Times New Roman" w:eastAsia="Times New Roman" w:hAnsi="Times New Roman" w:cs="Times New Roman"/>
          <w:bCs/>
          <w:sz w:val="24"/>
          <w:szCs w:val="24"/>
        </w:rPr>
      </w:pPr>
    </w:p>
    <w:p w14:paraId="3E752AD7" w14:textId="77777777" w:rsidR="00E43FB7" w:rsidRDefault="00000000">
      <w:pPr>
        <w:widowControl w:val="0"/>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BRASIL e parte da América do Sul: mapa político, escolar, rodoviário, turístico e regional. São Paulo: Michalany, 1981. 1 mapa, color., 79 × 95 cm. </w:t>
      </w:r>
      <w:r>
        <w:rPr>
          <w:rFonts w:ascii="Times New Roman" w:eastAsia="Times New Roman" w:hAnsi="Times New Roman" w:cs="Times New Roman"/>
          <w:color w:val="FF0000"/>
          <w:sz w:val="24"/>
          <w:szCs w:val="24"/>
        </w:rPr>
        <w:t>Escala 1:600.000.</w:t>
      </w:r>
    </w:p>
    <w:p w14:paraId="2FF95D89" w14:textId="77777777" w:rsidR="00E43FB7" w:rsidRDefault="00E43FB7">
      <w:pPr>
        <w:widowControl w:val="0"/>
        <w:spacing w:line="240" w:lineRule="auto"/>
        <w:rPr>
          <w:rFonts w:ascii="Times New Roman" w:eastAsia="Times New Roman" w:hAnsi="Times New Roman" w:cs="Times New Roman"/>
          <w:sz w:val="24"/>
          <w:szCs w:val="24"/>
        </w:rPr>
      </w:pPr>
    </w:p>
    <w:p w14:paraId="0C862C09" w14:textId="77777777" w:rsidR="00E43FB7" w:rsidRDefault="00000000">
      <w:pPr>
        <w:widowControl w:val="0"/>
        <w:spacing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INSTITUTO GEOGRÁFICO E CARTOGRÁFICO (São Paulo). </w:t>
      </w:r>
      <w:r>
        <w:rPr>
          <w:rFonts w:ascii="Times New Roman" w:eastAsia="Times New Roman" w:hAnsi="Times New Roman" w:cs="Times New Roman"/>
          <w:b/>
          <w:sz w:val="24"/>
          <w:szCs w:val="24"/>
        </w:rPr>
        <w:t>Regiões de governo do Estado de São Paulo</w:t>
      </w:r>
      <w:r>
        <w:rPr>
          <w:rFonts w:ascii="Times New Roman" w:eastAsia="Times New Roman" w:hAnsi="Times New Roman" w:cs="Times New Roman"/>
          <w:sz w:val="24"/>
          <w:szCs w:val="24"/>
        </w:rPr>
        <w:t xml:space="preserve">. São Paulo: IGC, 1994. 1 atlas. </w:t>
      </w:r>
      <w:r>
        <w:rPr>
          <w:rFonts w:ascii="Times New Roman" w:eastAsia="Times New Roman" w:hAnsi="Times New Roman" w:cs="Times New Roman"/>
          <w:color w:val="FF0000"/>
          <w:sz w:val="24"/>
          <w:szCs w:val="24"/>
        </w:rPr>
        <w:t>Escala 1:2.000.</w:t>
      </w:r>
    </w:p>
    <w:p w14:paraId="125411E4" w14:textId="77777777" w:rsidR="00E43FB7" w:rsidRDefault="00E43FB7">
      <w:pPr>
        <w:widowControl w:val="0"/>
        <w:spacing w:line="240" w:lineRule="auto"/>
        <w:rPr>
          <w:rFonts w:ascii="Times New Roman" w:eastAsia="Times New Roman" w:hAnsi="Times New Roman" w:cs="Times New Roman"/>
          <w:sz w:val="24"/>
          <w:szCs w:val="24"/>
        </w:rPr>
      </w:pPr>
    </w:p>
    <w:p w14:paraId="3E3F0948" w14:textId="77777777" w:rsidR="00E43FB7" w:rsidRDefault="00E43FB7">
      <w:pPr>
        <w:widowControl w:val="0"/>
        <w:spacing w:line="240" w:lineRule="auto"/>
        <w:rPr>
          <w:rFonts w:ascii="Times New Roman" w:eastAsia="Times New Roman" w:hAnsi="Times New Roman" w:cs="Times New Roman"/>
          <w:color w:val="FF0000"/>
          <w:sz w:val="24"/>
          <w:szCs w:val="24"/>
        </w:rPr>
      </w:pPr>
    </w:p>
    <w:p w14:paraId="1353E481" w14:textId="77777777" w:rsidR="00E43FB7" w:rsidRDefault="00000000">
      <w:pPr>
        <w:widowControl w:val="0"/>
        <w:spacing w:before="240" w:after="240" w:line="24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 </w:t>
      </w:r>
      <w:r>
        <w:br w:type="page"/>
      </w:r>
    </w:p>
    <w:p w14:paraId="1471D812" w14:textId="77777777" w:rsidR="00E43FB7" w:rsidRDefault="00000000">
      <w:pPr>
        <w:widowControl w:val="0"/>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APÊNDICE (S) </w:t>
      </w:r>
      <w:r>
        <w:rPr>
          <w:rFonts w:ascii="Times New Roman" w:eastAsia="Times New Roman" w:hAnsi="Times New Roman" w:cs="Times New Roman"/>
          <w:b/>
          <w:color w:val="FF0000"/>
          <w:sz w:val="24"/>
          <w:szCs w:val="24"/>
        </w:rPr>
        <w:t>(opcional)</w:t>
      </w:r>
    </w:p>
    <w:p w14:paraId="12CAFA17" w14:textId="1AC8B646" w:rsidR="0058178B" w:rsidRDefault="0058178B" w:rsidP="0058178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Neste item incluir todo o texto que </w:t>
      </w:r>
      <w:r w:rsidR="0060024E" w:rsidRPr="0060024E">
        <w:rPr>
          <w:rFonts w:ascii="Times New Roman" w:eastAsia="Times New Roman" w:hAnsi="Times New Roman" w:cs="Times New Roman"/>
          <w:b/>
          <w:color w:val="FF0000"/>
          <w:sz w:val="24"/>
          <w:szCs w:val="24"/>
          <w:highlight w:val="yellow"/>
        </w:rPr>
        <w:t>FOI</w:t>
      </w:r>
      <w:r w:rsidR="0060024E" w:rsidRPr="0060024E">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FF0000"/>
          <w:sz w:val="24"/>
          <w:szCs w:val="24"/>
          <w:highlight w:val="yellow"/>
        </w:rPr>
        <w:t>ELABORADO</w:t>
      </w:r>
      <w:r>
        <w:rPr>
          <w:rFonts w:ascii="Times New Roman" w:eastAsia="Times New Roman" w:hAnsi="Times New Roman" w:cs="Times New Roman"/>
          <w:b/>
          <w:sz w:val="24"/>
          <w:szCs w:val="24"/>
        </w:rPr>
        <w:t xml:space="preserve"> pelo(s) autor(es).</w:t>
      </w:r>
    </w:p>
    <w:p w14:paraId="0FE91282" w14:textId="77777777" w:rsidR="0058178B" w:rsidRDefault="0058178B" w:rsidP="0058178B">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Exemplos</w:t>
      </w:r>
      <w:r>
        <w:rPr>
          <w:rFonts w:ascii="Times New Roman" w:eastAsia="Times New Roman" w:hAnsi="Times New Roman" w:cs="Times New Roman"/>
          <w:sz w:val="24"/>
          <w:szCs w:val="24"/>
        </w:rPr>
        <w:t>: questionário de pesquisa, tabelas, gráficos, fotografias, imagens criadas etc.</w:t>
      </w:r>
    </w:p>
    <w:p w14:paraId="7B77CA02" w14:textId="77777777" w:rsidR="0058178B" w:rsidRDefault="0058178B" w:rsidP="0058178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Cada apêndice iniciará em uma nova página. </w:t>
      </w:r>
    </w:p>
    <w:p w14:paraId="3D8DA530" w14:textId="77777777" w:rsidR="0058178B" w:rsidRDefault="0058178B" w:rsidP="0058178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Palavra “Apêndice”: letras MAIÚSCULAS, sem negrito</w:t>
      </w:r>
    </w:p>
    <w:p w14:paraId="7E070304" w14:textId="77777777" w:rsidR="0058178B" w:rsidRDefault="0058178B" w:rsidP="0058178B">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Título dado ao apêndice: letras minúsculas, sem negrito.</w:t>
      </w:r>
    </w:p>
    <w:p w14:paraId="23F4CFC1" w14:textId="77777777" w:rsidR="00E43FB7" w:rsidRDefault="00E43FB7">
      <w:pPr>
        <w:widowControl w:val="0"/>
        <w:spacing w:line="360" w:lineRule="auto"/>
        <w:jc w:val="center"/>
        <w:rPr>
          <w:rFonts w:ascii="Times New Roman" w:eastAsia="Times New Roman" w:hAnsi="Times New Roman" w:cs="Times New Roman"/>
          <w:b/>
          <w:color w:val="FF0000"/>
          <w:sz w:val="24"/>
          <w:szCs w:val="24"/>
        </w:rPr>
      </w:pPr>
    </w:p>
    <w:p w14:paraId="01D2DDD5" w14:textId="77777777" w:rsidR="00E43FB7" w:rsidRDefault="00000000">
      <w:pPr>
        <w:widowControl w:val="0"/>
        <w:spacing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EXEMPLO</w:t>
      </w:r>
      <w:r>
        <w:rPr>
          <w:rFonts w:ascii="Times New Roman" w:eastAsia="Times New Roman" w:hAnsi="Times New Roman" w:cs="Times New Roman"/>
          <w:sz w:val="24"/>
          <w:szCs w:val="24"/>
        </w:rPr>
        <w:t>:</w:t>
      </w:r>
    </w:p>
    <w:p w14:paraId="3C88B70F" w14:textId="14F1A112" w:rsidR="00886125" w:rsidRPr="00F97BF1" w:rsidRDefault="00000000">
      <w:pPr>
        <w:widowControl w:val="0"/>
        <w:spacing w:line="360" w:lineRule="auto"/>
        <w:jc w:val="both"/>
        <w:rPr>
          <w:rFonts w:ascii="Times New Roman" w:eastAsia="Times New Roman" w:hAnsi="Times New Roman" w:cs="Times New Roman"/>
          <w:b/>
          <w:bCs/>
          <w:sz w:val="24"/>
          <w:szCs w:val="24"/>
        </w:rPr>
      </w:pPr>
      <w:r w:rsidRPr="00F97BF1">
        <w:rPr>
          <w:rFonts w:ascii="Times New Roman" w:eastAsia="Times New Roman" w:hAnsi="Times New Roman" w:cs="Times New Roman"/>
          <w:b/>
          <w:bCs/>
          <w:sz w:val="24"/>
          <w:szCs w:val="24"/>
        </w:rPr>
        <w:t xml:space="preserve">APÊNDICE A - </w:t>
      </w:r>
      <w:r w:rsidR="00F97BF1" w:rsidRPr="00F97BF1">
        <w:rPr>
          <w:rFonts w:ascii="Times New Roman" w:eastAsia="Times New Roman" w:hAnsi="Times New Roman" w:cs="Times New Roman"/>
          <w:b/>
          <w:bCs/>
          <w:sz w:val="24"/>
          <w:szCs w:val="24"/>
        </w:rPr>
        <w:t>QUESTIONÁRIO DE PESQUISA</w:t>
      </w:r>
    </w:p>
    <w:p w14:paraId="1194E922" w14:textId="265596D9" w:rsidR="00E43FB7" w:rsidRDefault="00000000">
      <w:pPr>
        <w:widowControl w:val="0"/>
        <w:spacing w:line="360" w:lineRule="auto"/>
        <w:jc w:val="both"/>
        <w:rPr>
          <w:rFonts w:ascii="Times New Roman" w:eastAsia="Times New Roman" w:hAnsi="Times New Roman" w:cs="Times New Roman"/>
          <w:b/>
          <w:sz w:val="24"/>
          <w:szCs w:val="24"/>
        </w:rPr>
      </w:pPr>
      <w:r>
        <w:rPr>
          <w:noProof/>
        </w:rPr>
        <w:drawing>
          <wp:anchor distT="114300" distB="114300" distL="114300" distR="114300" simplePos="0" relativeHeight="251679744" behindDoc="0" locked="0" layoutInCell="1" allowOverlap="1" wp14:anchorId="7857991F" wp14:editId="539A331F">
            <wp:simplePos x="0" y="0"/>
            <wp:positionH relativeFrom="column">
              <wp:posOffset>457200</wp:posOffset>
            </wp:positionH>
            <wp:positionV relativeFrom="paragraph">
              <wp:posOffset>161925</wp:posOffset>
            </wp:positionV>
            <wp:extent cx="4305300" cy="5547360"/>
            <wp:effectExtent l="0" t="0" r="0" b="0"/>
            <wp:wrapNone/>
            <wp:docPr id="28" name="image9.png"/>
            <wp:cNvGraphicFramePr/>
            <a:graphic xmlns:a="http://schemas.openxmlformats.org/drawingml/2006/main">
              <a:graphicData uri="http://schemas.openxmlformats.org/drawingml/2006/picture">
                <pic:pic xmlns:pic="http://schemas.openxmlformats.org/drawingml/2006/picture">
                  <pic:nvPicPr>
                    <pic:cNvPr id="28" name="image9.png"/>
                    <pic:cNvPicPr preferRelativeResize="0"/>
                  </pic:nvPicPr>
                  <pic:blipFill>
                    <a:blip r:embed="rId23"/>
                    <a:srcRect b="1616"/>
                    <a:stretch>
                      <a:fillRect/>
                    </a:stretch>
                  </pic:blipFill>
                  <pic:spPr>
                    <a:xfrm>
                      <a:off x="0" y="0"/>
                      <a:ext cx="4305300" cy="5547651"/>
                    </a:xfrm>
                    <a:prstGeom prst="rect">
                      <a:avLst/>
                    </a:prstGeom>
                  </pic:spPr>
                </pic:pic>
              </a:graphicData>
            </a:graphic>
          </wp:anchor>
        </w:drawing>
      </w:r>
    </w:p>
    <w:p w14:paraId="18C06C09" w14:textId="77777777" w:rsidR="00E43FB7" w:rsidRDefault="00E43FB7">
      <w:pPr>
        <w:widowControl w:val="0"/>
        <w:spacing w:line="360" w:lineRule="auto"/>
        <w:jc w:val="both"/>
        <w:rPr>
          <w:rFonts w:ascii="Times New Roman" w:eastAsia="Times New Roman" w:hAnsi="Times New Roman" w:cs="Times New Roman"/>
          <w:b/>
          <w:sz w:val="24"/>
          <w:szCs w:val="24"/>
        </w:rPr>
      </w:pPr>
    </w:p>
    <w:p w14:paraId="28FD65F8" w14:textId="77777777" w:rsidR="00E43FB7" w:rsidRDefault="00E43FB7">
      <w:pPr>
        <w:widowControl w:val="0"/>
        <w:spacing w:line="360" w:lineRule="auto"/>
        <w:jc w:val="both"/>
        <w:rPr>
          <w:rFonts w:ascii="Times New Roman" w:eastAsia="Times New Roman" w:hAnsi="Times New Roman" w:cs="Times New Roman"/>
          <w:sz w:val="24"/>
          <w:szCs w:val="24"/>
        </w:rPr>
      </w:pPr>
    </w:p>
    <w:p w14:paraId="1C3DA6A0" w14:textId="77777777" w:rsidR="00E43FB7" w:rsidRDefault="00E43FB7">
      <w:pPr>
        <w:widowControl w:val="0"/>
        <w:spacing w:line="360" w:lineRule="auto"/>
        <w:jc w:val="both"/>
        <w:rPr>
          <w:rFonts w:ascii="Times New Roman" w:eastAsia="Times New Roman" w:hAnsi="Times New Roman" w:cs="Times New Roman"/>
          <w:b/>
          <w:sz w:val="24"/>
          <w:szCs w:val="24"/>
        </w:rPr>
      </w:pPr>
    </w:p>
    <w:p w14:paraId="042DFF34" w14:textId="77777777" w:rsidR="00E43FB7" w:rsidRDefault="00E43FB7">
      <w:pPr>
        <w:widowControl w:val="0"/>
        <w:spacing w:line="360" w:lineRule="auto"/>
        <w:jc w:val="both"/>
        <w:rPr>
          <w:rFonts w:ascii="Times New Roman" w:eastAsia="Times New Roman" w:hAnsi="Times New Roman" w:cs="Times New Roman"/>
          <w:b/>
          <w:sz w:val="24"/>
          <w:szCs w:val="24"/>
        </w:rPr>
      </w:pPr>
    </w:p>
    <w:p w14:paraId="73A40E68" w14:textId="77777777" w:rsidR="00E43FB7" w:rsidRDefault="00E43FB7">
      <w:pPr>
        <w:widowControl w:val="0"/>
        <w:spacing w:line="360" w:lineRule="auto"/>
        <w:jc w:val="both"/>
        <w:rPr>
          <w:rFonts w:ascii="Times New Roman" w:eastAsia="Times New Roman" w:hAnsi="Times New Roman" w:cs="Times New Roman"/>
          <w:b/>
          <w:sz w:val="24"/>
          <w:szCs w:val="24"/>
        </w:rPr>
      </w:pPr>
    </w:p>
    <w:p w14:paraId="77C9A589" w14:textId="77777777" w:rsidR="00E43FB7" w:rsidRDefault="00E43FB7">
      <w:pPr>
        <w:widowControl w:val="0"/>
        <w:spacing w:line="360" w:lineRule="auto"/>
        <w:jc w:val="both"/>
        <w:rPr>
          <w:rFonts w:ascii="Times New Roman" w:eastAsia="Times New Roman" w:hAnsi="Times New Roman" w:cs="Times New Roman"/>
          <w:b/>
          <w:sz w:val="24"/>
          <w:szCs w:val="24"/>
        </w:rPr>
      </w:pPr>
    </w:p>
    <w:p w14:paraId="0DE07F6B" w14:textId="77777777" w:rsidR="00E43FB7" w:rsidRDefault="00E43FB7">
      <w:pPr>
        <w:widowControl w:val="0"/>
        <w:spacing w:line="360" w:lineRule="auto"/>
        <w:jc w:val="both"/>
        <w:rPr>
          <w:rFonts w:ascii="Times New Roman" w:eastAsia="Times New Roman" w:hAnsi="Times New Roman" w:cs="Times New Roman"/>
          <w:b/>
          <w:sz w:val="24"/>
          <w:szCs w:val="24"/>
        </w:rPr>
      </w:pPr>
    </w:p>
    <w:p w14:paraId="7884EF14" w14:textId="77777777" w:rsidR="00E43FB7" w:rsidRDefault="00E43FB7">
      <w:pPr>
        <w:widowControl w:val="0"/>
        <w:spacing w:line="360" w:lineRule="auto"/>
        <w:jc w:val="both"/>
        <w:rPr>
          <w:rFonts w:ascii="Times New Roman" w:eastAsia="Times New Roman" w:hAnsi="Times New Roman" w:cs="Times New Roman"/>
          <w:b/>
          <w:sz w:val="24"/>
          <w:szCs w:val="24"/>
        </w:rPr>
      </w:pPr>
    </w:p>
    <w:p w14:paraId="1ED4CFD9" w14:textId="77777777" w:rsidR="00E43FB7" w:rsidRDefault="00E43FB7">
      <w:pPr>
        <w:widowControl w:val="0"/>
        <w:spacing w:line="360" w:lineRule="auto"/>
        <w:jc w:val="both"/>
        <w:rPr>
          <w:rFonts w:ascii="Times New Roman" w:eastAsia="Times New Roman" w:hAnsi="Times New Roman" w:cs="Times New Roman"/>
          <w:b/>
          <w:sz w:val="24"/>
          <w:szCs w:val="24"/>
        </w:rPr>
      </w:pPr>
    </w:p>
    <w:p w14:paraId="65367BCA" w14:textId="77777777" w:rsidR="00E43FB7" w:rsidRDefault="00E43FB7">
      <w:pPr>
        <w:widowControl w:val="0"/>
        <w:spacing w:line="360" w:lineRule="auto"/>
        <w:jc w:val="both"/>
        <w:rPr>
          <w:rFonts w:ascii="Times New Roman" w:eastAsia="Times New Roman" w:hAnsi="Times New Roman" w:cs="Times New Roman"/>
          <w:b/>
          <w:sz w:val="24"/>
          <w:szCs w:val="24"/>
        </w:rPr>
      </w:pPr>
    </w:p>
    <w:p w14:paraId="7637EAEB" w14:textId="77777777" w:rsidR="00E43FB7" w:rsidRDefault="00E43FB7">
      <w:pPr>
        <w:widowControl w:val="0"/>
        <w:spacing w:line="360" w:lineRule="auto"/>
        <w:jc w:val="both"/>
        <w:rPr>
          <w:rFonts w:ascii="Times New Roman" w:eastAsia="Times New Roman" w:hAnsi="Times New Roman" w:cs="Times New Roman"/>
          <w:b/>
          <w:sz w:val="24"/>
          <w:szCs w:val="24"/>
        </w:rPr>
      </w:pPr>
    </w:p>
    <w:p w14:paraId="5A3C20D9" w14:textId="77777777" w:rsidR="00E43FB7" w:rsidRDefault="00E43FB7">
      <w:pPr>
        <w:widowControl w:val="0"/>
        <w:spacing w:line="360" w:lineRule="auto"/>
        <w:jc w:val="both"/>
        <w:rPr>
          <w:rFonts w:ascii="Times New Roman" w:eastAsia="Times New Roman" w:hAnsi="Times New Roman" w:cs="Times New Roman"/>
          <w:b/>
          <w:sz w:val="24"/>
          <w:szCs w:val="24"/>
        </w:rPr>
      </w:pPr>
    </w:p>
    <w:p w14:paraId="4FC4F8D3" w14:textId="77777777" w:rsidR="00E43FB7" w:rsidRDefault="00E43FB7">
      <w:pPr>
        <w:widowControl w:val="0"/>
        <w:spacing w:line="360" w:lineRule="auto"/>
        <w:jc w:val="both"/>
        <w:rPr>
          <w:rFonts w:ascii="Times New Roman" w:eastAsia="Times New Roman" w:hAnsi="Times New Roman" w:cs="Times New Roman"/>
          <w:b/>
          <w:sz w:val="24"/>
          <w:szCs w:val="24"/>
        </w:rPr>
      </w:pPr>
    </w:p>
    <w:p w14:paraId="528AA83E" w14:textId="77777777" w:rsidR="00E43FB7" w:rsidRDefault="00E43FB7">
      <w:pPr>
        <w:widowControl w:val="0"/>
        <w:spacing w:line="360" w:lineRule="auto"/>
        <w:jc w:val="both"/>
        <w:rPr>
          <w:rFonts w:ascii="Times New Roman" w:eastAsia="Times New Roman" w:hAnsi="Times New Roman" w:cs="Times New Roman"/>
          <w:b/>
          <w:sz w:val="24"/>
          <w:szCs w:val="24"/>
        </w:rPr>
      </w:pPr>
    </w:p>
    <w:p w14:paraId="2C653A73" w14:textId="77777777" w:rsidR="00E43FB7" w:rsidRDefault="00E43FB7">
      <w:pPr>
        <w:widowControl w:val="0"/>
        <w:spacing w:line="360" w:lineRule="auto"/>
        <w:jc w:val="both"/>
        <w:rPr>
          <w:rFonts w:ascii="Times New Roman" w:eastAsia="Times New Roman" w:hAnsi="Times New Roman" w:cs="Times New Roman"/>
          <w:b/>
          <w:sz w:val="24"/>
          <w:szCs w:val="24"/>
        </w:rPr>
      </w:pPr>
    </w:p>
    <w:p w14:paraId="42802525" w14:textId="77777777" w:rsidR="00E43FB7" w:rsidRDefault="00E43FB7">
      <w:pPr>
        <w:widowControl w:val="0"/>
        <w:spacing w:line="360" w:lineRule="auto"/>
        <w:jc w:val="both"/>
        <w:rPr>
          <w:rFonts w:ascii="Times New Roman" w:eastAsia="Times New Roman" w:hAnsi="Times New Roman" w:cs="Times New Roman"/>
          <w:b/>
          <w:sz w:val="24"/>
          <w:szCs w:val="24"/>
        </w:rPr>
      </w:pPr>
    </w:p>
    <w:p w14:paraId="491DCE56" w14:textId="77777777" w:rsidR="00E43FB7" w:rsidRDefault="00E43FB7">
      <w:pPr>
        <w:widowControl w:val="0"/>
        <w:spacing w:line="360" w:lineRule="auto"/>
        <w:jc w:val="both"/>
        <w:rPr>
          <w:rFonts w:ascii="Times New Roman" w:eastAsia="Times New Roman" w:hAnsi="Times New Roman" w:cs="Times New Roman"/>
          <w:b/>
          <w:sz w:val="24"/>
          <w:szCs w:val="24"/>
        </w:rPr>
      </w:pPr>
    </w:p>
    <w:p w14:paraId="1781A78A" w14:textId="77777777" w:rsidR="00E43FB7" w:rsidRDefault="00E43FB7">
      <w:pPr>
        <w:widowControl w:val="0"/>
        <w:spacing w:line="360" w:lineRule="auto"/>
        <w:jc w:val="both"/>
        <w:rPr>
          <w:rFonts w:ascii="Times New Roman" w:eastAsia="Times New Roman" w:hAnsi="Times New Roman" w:cs="Times New Roman"/>
          <w:b/>
          <w:sz w:val="24"/>
          <w:szCs w:val="24"/>
        </w:rPr>
      </w:pPr>
    </w:p>
    <w:p w14:paraId="64051AFE" w14:textId="77777777" w:rsidR="00E43FB7" w:rsidRDefault="00E43FB7">
      <w:pPr>
        <w:widowControl w:val="0"/>
        <w:spacing w:line="360" w:lineRule="auto"/>
        <w:jc w:val="both"/>
        <w:rPr>
          <w:rFonts w:ascii="Times New Roman" w:eastAsia="Times New Roman" w:hAnsi="Times New Roman" w:cs="Times New Roman"/>
          <w:b/>
          <w:sz w:val="24"/>
          <w:szCs w:val="24"/>
        </w:rPr>
      </w:pPr>
    </w:p>
    <w:p w14:paraId="32E97584" w14:textId="77777777" w:rsidR="00E43FB7" w:rsidRDefault="00E43FB7">
      <w:pPr>
        <w:widowControl w:val="0"/>
        <w:spacing w:line="360" w:lineRule="auto"/>
        <w:jc w:val="both"/>
        <w:rPr>
          <w:rFonts w:ascii="Times New Roman" w:eastAsia="Times New Roman" w:hAnsi="Times New Roman" w:cs="Times New Roman"/>
          <w:b/>
          <w:sz w:val="24"/>
          <w:szCs w:val="24"/>
        </w:rPr>
      </w:pPr>
    </w:p>
    <w:p w14:paraId="414E0A5E" w14:textId="77777777" w:rsidR="00E43FB7" w:rsidRDefault="00E43FB7">
      <w:pPr>
        <w:widowControl w:val="0"/>
        <w:spacing w:line="240" w:lineRule="auto"/>
        <w:jc w:val="both"/>
        <w:rPr>
          <w:rFonts w:ascii="Times New Roman" w:eastAsia="Times New Roman" w:hAnsi="Times New Roman" w:cs="Times New Roman"/>
          <w:b/>
        </w:rPr>
      </w:pPr>
    </w:p>
    <w:p w14:paraId="69F08193" w14:textId="77777777" w:rsidR="00E43FB7"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                 </w:t>
      </w:r>
      <w:r>
        <w:rPr>
          <w:rFonts w:ascii="Times New Roman" w:eastAsia="Times New Roman" w:hAnsi="Times New Roman" w:cs="Times New Roman"/>
        </w:rPr>
        <w:t>Fonte: Costa e Vales (2019).</w:t>
      </w:r>
    </w:p>
    <w:p w14:paraId="4AA7E4E7" w14:textId="77777777" w:rsidR="00E43FB7" w:rsidRDefault="00E43FB7">
      <w:pPr>
        <w:widowControl w:val="0"/>
        <w:spacing w:line="360" w:lineRule="auto"/>
        <w:jc w:val="both"/>
        <w:rPr>
          <w:rFonts w:ascii="Times New Roman" w:eastAsia="Times New Roman" w:hAnsi="Times New Roman" w:cs="Times New Roman"/>
          <w:sz w:val="24"/>
          <w:szCs w:val="24"/>
        </w:rPr>
      </w:pPr>
    </w:p>
    <w:p w14:paraId="26055F77" w14:textId="77777777" w:rsidR="00E43FB7" w:rsidRDefault="00E43FB7">
      <w:pPr>
        <w:widowControl w:val="0"/>
        <w:spacing w:line="360" w:lineRule="auto"/>
        <w:jc w:val="both"/>
        <w:rPr>
          <w:rFonts w:ascii="Times New Roman" w:eastAsia="Times New Roman" w:hAnsi="Times New Roman" w:cs="Times New Roman"/>
          <w:b/>
          <w:sz w:val="24"/>
          <w:szCs w:val="24"/>
        </w:rPr>
      </w:pPr>
    </w:p>
    <w:p w14:paraId="33000B71" w14:textId="443C8E4D" w:rsidR="00E43FB7" w:rsidRDefault="00D36E30">
      <w:pPr>
        <w:widowControl w:val="0"/>
        <w:spacing w:line="360" w:lineRule="auto"/>
        <w:jc w:val="center"/>
        <w:rPr>
          <w:rFonts w:ascii="Times New Roman" w:eastAsia="Times New Roman" w:hAnsi="Times New Roman" w:cs="Times New Roman"/>
          <w:b/>
          <w:color w:val="FF0000"/>
          <w:sz w:val="24"/>
          <w:szCs w:val="24"/>
        </w:rPr>
      </w:pPr>
      <w:r>
        <w:tab/>
      </w:r>
      <w:r>
        <w:rPr>
          <w:rFonts w:ascii="Times New Roman" w:eastAsia="Times New Roman" w:hAnsi="Times New Roman" w:cs="Times New Roman"/>
          <w:b/>
          <w:sz w:val="24"/>
          <w:szCs w:val="24"/>
        </w:rPr>
        <w:t xml:space="preserve">ANEXO (S) </w:t>
      </w:r>
      <w:r>
        <w:rPr>
          <w:rFonts w:ascii="Times New Roman" w:eastAsia="Times New Roman" w:hAnsi="Times New Roman" w:cs="Times New Roman"/>
          <w:b/>
          <w:color w:val="FF0000"/>
          <w:sz w:val="24"/>
          <w:szCs w:val="24"/>
        </w:rPr>
        <w:t>(opcional)</w:t>
      </w:r>
    </w:p>
    <w:p w14:paraId="23C3ABB8" w14:textId="00995F5B" w:rsidR="00E43FB7"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Inclui</w:t>
      </w:r>
      <w:r w:rsidR="001B17D1">
        <w:rPr>
          <w:rFonts w:ascii="Times New Roman" w:eastAsia="Times New Roman" w:hAnsi="Times New Roman" w:cs="Times New Roman"/>
          <w:b/>
          <w:sz w:val="24"/>
          <w:szCs w:val="24"/>
        </w:rPr>
        <w:t>r</w:t>
      </w:r>
      <w:r>
        <w:rPr>
          <w:rFonts w:ascii="Times New Roman" w:eastAsia="Times New Roman" w:hAnsi="Times New Roman" w:cs="Times New Roman"/>
          <w:b/>
          <w:sz w:val="24"/>
          <w:szCs w:val="24"/>
        </w:rPr>
        <w:t xml:space="preserve"> neste item todo texto que </w:t>
      </w:r>
      <w:r>
        <w:rPr>
          <w:rFonts w:ascii="Times New Roman" w:eastAsia="Times New Roman" w:hAnsi="Times New Roman" w:cs="Times New Roman"/>
          <w:b/>
          <w:color w:val="FF0000"/>
          <w:sz w:val="24"/>
          <w:szCs w:val="24"/>
          <w:highlight w:val="yellow"/>
        </w:rPr>
        <w:t>NÃO foi elaborado</w:t>
      </w:r>
      <w:r>
        <w:rPr>
          <w:rFonts w:ascii="Times New Roman" w:eastAsia="Times New Roman" w:hAnsi="Times New Roman" w:cs="Times New Roman"/>
          <w:sz w:val="24"/>
          <w:szCs w:val="24"/>
        </w:rPr>
        <w:t xml:space="preserve"> pelo(s) autor(es).</w:t>
      </w:r>
    </w:p>
    <w:p w14:paraId="249F7821" w14:textId="77777777" w:rsidR="00E43FB7"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Exemplos</w:t>
      </w:r>
      <w:r>
        <w:rPr>
          <w:rFonts w:ascii="Times New Roman" w:eastAsia="Times New Roman" w:hAnsi="Times New Roman" w:cs="Times New Roman"/>
          <w:sz w:val="24"/>
          <w:szCs w:val="24"/>
        </w:rPr>
        <w:t>: tabelas (IBGE), imagens da internet, laudos, documentos (institucionais, legislativos, acadêmicos, jurídicos)</w:t>
      </w:r>
    </w:p>
    <w:p w14:paraId="14D04C01" w14:textId="77777777" w:rsidR="00E43FB7" w:rsidRDefault="00000000">
      <w:pPr>
        <w:widowControl w:val="0"/>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t>EXEMPLO</w:t>
      </w:r>
      <w:r>
        <w:rPr>
          <w:rFonts w:ascii="Times New Roman" w:eastAsia="Times New Roman" w:hAnsi="Times New Roman" w:cs="Times New Roman"/>
          <w:sz w:val="24"/>
          <w:szCs w:val="24"/>
        </w:rPr>
        <w:t>:</w:t>
      </w:r>
    </w:p>
    <w:p w14:paraId="4311495B" w14:textId="3C5120C4" w:rsidR="00B610E6" w:rsidRPr="00FE6634" w:rsidRDefault="00000000">
      <w:pPr>
        <w:widowControl w:val="0"/>
        <w:spacing w:line="360" w:lineRule="auto"/>
        <w:rPr>
          <w:rFonts w:ascii="Times New Roman" w:eastAsia="Times New Roman" w:hAnsi="Times New Roman" w:cs="Times New Roman"/>
          <w:b/>
          <w:bCs/>
          <w:sz w:val="24"/>
          <w:szCs w:val="24"/>
        </w:rPr>
      </w:pPr>
      <w:r w:rsidRPr="00FE6634">
        <w:rPr>
          <w:rFonts w:ascii="Times New Roman" w:eastAsia="Times New Roman" w:hAnsi="Times New Roman" w:cs="Times New Roman"/>
          <w:b/>
          <w:bCs/>
          <w:sz w:val="24"/>
          <w:szCs w:val="24"/>
        </w:rPr>
        <w:t xml:space="preserve">ANEXO A - </w:t>
      </w:r>
      <w:r w:rsidR="00FE6634" w:rsidRPr="00FE6634">
        <w:rPr>
          <w:rFonts w:ascii="Times New Roman" w:eastAsia="Times New Roman" w:hAnsi="Times New Roman" w:cs="Times New Roman"/>
          <w:b/>
          <w:bCs/>
          <w:sz w:val="24"/>
          <w:szCs w:val="24"/>
        </w:rPr>
        <w:t>LAUDO TÉCNICO</w:t>
      </w:r>
    </w:p>
    <w:p w14:paraId="160076D1" w14:textId="781E723B" w:rsidR="00E43FB7" w:rsidRDefault="00000000">
      <w:pPr>
        <w:widowControl w:val="0"/>
        <w:spacing w:line="360" w:lineRule="auto"/>
        <w:rPr>
          <w:rFonts w:ascii="Times New Roman" w:eastAsia="Times New Roman" w:hAnsi="Times New Roman" w:cs="Times New Roman"/>
          <w:sz w:val="24"/>
          <w:szCs w:val="24"/>
        </w:rPr>
      </w:pPr>
      <w:r>
        <w:rPr>
          <w:noProof/>
        </w:rPr>
        <w:drawing>
          <wp:anchor distT="114300" distB="114300" distL="114300" distR="114300" simplePos="0" relativeHeight="251680768" behindDoc="0" locked="0" layoutInCell="1" allowOverlap="1" wp14:anchorId="5DA805A6" wp14:editId="69ED27D0">
            <wp:simplePos x="0" y="0"/>
            <wp:positionH relativeFrom="page">
              <wp:align>center</wp:align>
            </wp:positionH>
            <wp:positionV relativeFrom="paragraph">
              <wp:posOffset>10275</wp:posOffset>
            </wp:positionV>
            <wp:extent cx="4467225" cy="6435436"/>
            <wp:effectExtent l="0" t="0" r="0" b="3810"/>
            <wp:wrapNone/>
            <wp:docPr id="22" name="image4.png"/>
            <wp:cNvGraphicFramePr/>
            <a:graphic xmlns:a="http://schemas.openxmlformats.org/drawingml/2006/main">
              <a:graphicData uri="http://schemas.openxmlformats.org/drawingml/2006/picture">
                <pic:pic xmlns:pic="http://schemas.openxmlformats.org/drawingml/2006/picture">
                  <pic:nvPicPr>
                    <pic:cNvPr id="22" name="image4.png"/>
                    <pic:cNvPicPr preferRelativeResize="0"/>
                  </pic:nvPicPr>
                  <pic:blipFill>
                    <a:blip r:embed="rId24"/>
                    <a:srcRect/>
                    <a:stretch>
                      <a:fillRect/>
                    </a:stretch>
                  </pic:blipFill>
                  <pic:spPr>
                    <a:xfrm>
                      <a:off x="0" y="0"/>
                      <a:ext cx="4467949" cy="6436479"/>
                    </a:xfrm>
                    <a:prstGeom prst="rect">
                      <a:avLst/>
                    </a:prstGeom>
                  </pic:spPr>
                </pic:pic>
              </a:graphicData>
            </a:graphic>
            <wp14:sizeRelV relativeFrom="margin">
              <wp14:pctHeight>0</wp14:pctHeight>
            </wp14:sizeRelV>
          </wp:anchor>
        </w:drawing>
      </w:r>
    </w:p>
    <w:p w14:paraId="2ADAE919" w14:textId="77777777" w:rsidR="00E43FB7" w:rsidRDefault="00E43FB7">
      <w:pPr>
        <w:widowControl w:val="0"/>
        <w:spacing w:line="360" w:lineRule="auto"/>
        <w:rPr>
          <w:rFonts w:ascii="Times New Roman" w:eastAsia="Times New Roman" w:hAnsi="Times New Roman" w:cs="Times New Roman"/>
          <w:sz w:val="24"/>
          <w:szCs w:val="24"/>
        </w:rPr>
      </w:pPr>
    </w:p>
    <w:p w14:paraId="2B2D2E43" w14:textId="77777777" w:rsidR="00E43FB7" w:rsidRDefault="00E43FB7">
      <w:pPr>
        <w:widowControl w:val="0"/>
        <w:spacing w:line="360" w:lineRule="auto"/>
        <w:rPr>
          <w:rFonts w:ascii="Times New Roman" w:eastAsia="Times New Roman" w:hAnsi="Times New Roman" w:cs="Times New Roman"/>
          <w:sz w:val="24"/>
          <w:szCs w:val="24"/>
        </w:rPr>
      </w:pPr>
    </w:p>
    <w:p w14:paraId="7F54936F" w14:textId="77777777" w:rsidR="00E43FB7" w:rsidRDefault="00E43FB7">
      <w:pPr>
        <w:widowControl w:val="0"/>
        <w:spacing w:line="360" w:lineRule="auto"/>
        <w:rPr>
          <w:rFonts w:ascii="Times New Roman" w:eastAsia="Times New Roman" w:hAnsi="Times New Roman" w:cs="Times New Roman"/>
          <w:b/>
          <w:sz w:val="24"/>
          <w:szCs w:val="24"/>
        </w:rPr>
      </w:pPr>
    </w:p>
    <w:p w14:paraId="6AA8F405" w14:textId="77777777" w:rsidR="00E43FB7" w:rsidRDefault="00000000">
      <w:pPr>
        <w:widowControl w:val="0"/>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14:paraId="6EA656D4" w14:textId="77777777" w:rsidR="00E43FB7" w:rsidRDefault="0000000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7E5DFC3F" w14:textId="77777777" w:rsidR="00E43FB7" w:rsidRDefault="00E43FB7">
      <w:pPr>
        <w:widowControl w:val="0"/>
        <w:spacing w:line="360" w:lineRule="auto"/>
        <w:jc w:val="both"/>
        <w:rPr>
          <w:rFonts w:ascii="Times New Roman" w:eastAsia="Times New Roman" w:hAnsi="Times New Roman" w:cs="Times New Roman"/>
          <w:sz w:val="24"/>
          <w:szCs w:val="24"/>
        </w:rPr>
      </w:pPr>
    </w:p>
    <w:p w14:paraId="76A2F931" w14:textId="77777777" w:rsidR="00E43FB7" w:rsidRDefault="00E43FB7">
      <w:pPr>
        <w:widowControl w:val="0"/>
        <w:spacing w:line="360" w:lineRule="auto"/>
        <w:jc w:val="both"/>
        <w:rPr>
          <w:rFonts w:ascii="Times New Roman" w:eastAsia="Times New Roman" w:hAnsi="Times New Roman" w:cs="Times New Roman"/>
          <w:sz w:val="24"/>
          <w:szCs w:val="24"/>
        </w:rPr>
      </w:pPr>
    </w:p>
    <w:p w14:paraId="653EB3D3" w14:textId="77777777" w:rsidR="00E43FB7" w:rsidRDefault="00E43FB7">
      <w:pPr>
        <w:widowControl w:val="0"/>
        <w:spacing w:line="360" w:lineRule="auto"/>
        <w:jc w:val="both"/>
        <w:rPr>
          <w:rFonts w:ascii="Times New Roman" w:eastAsia="Times New Roman" w:hAnsi="Times New Roman" w:cs="Times New Roman"/>
          <w:sz w:val="24"/>
          <w:szCs w:val="24"/>
        </w:rPr>
      </w:pPr>
    </w:p>
    <w:p w14:paraId="31859C91" w14:textId="77777777" w:rsidR="00E43FB7" w:rsidRDefault="00E43FB7">
      <w:pPr>
        <w:widowControl w:val="0"/>
        <w:spacing w:line="360" w:lineRule="auto"/>
        <w:jc w:val="both"/>
        <w:rPr>
          <w:rFonts w:ascii="Times New Roman" w:eastAsia="Times New Roman" w:hAnsi="Times New Roman" w:cs="Times New Roman"/>
          <w:sz w:val="24"/>
          <w:szCs w:val="24"/>
        </w:rPr>
      </w:pPr>
    </w:p>
    <w:p w14:paraId="6DD42444" w14:textId="77777777" w:rsidR="00E43FB7" w:rsidRDefault="00E43FB7">
      <w:pPr>
        <w:widowControl w:val="0"/>
        <w:spacing w:line="360" w:lineRule="auto"/>
        <w:jc w:val="both"/>
        <w:rPr>
          <w:rFonts w:ascii="Times New Roman" w:eastAsia="Times New Roman" w:hAnsi="Times New Roman" w:cs="Times New Roman"/>
          <w:sz w:val="24"/>
          <w:szCs w:val="24"/>
        </w:rPr>
      </w:pPr>
    </w:p>
    <w:p w14:paraId="7E802A61" w14:textId="77777777" w:rsidR="00E43FB7" w:rsidRDefault="00E43FB7">
      <w:pPr>
        <w:widowControl w:val="0"/>
        <w:spacing w:line="360" w:lineRule="auto"/>
        <w:jc w:val="both"/>
        <w:rPr>
          <w:rFonts w:ascii="Times New Roman" w:eastAsia="Times New Roman" w:hAnsi="Times New Roman" w:cs="Times New Roman"/>
          <w:sz w:val="24"/>
          <w:szCs w:val="24"/>
        </w:rPr>
      </w:pPr>
    </w:p>
    <w:p w14:paraId="15E6B7D0" w14:textId="77777777" w:rsidR="00E43FB7" w:rsidRDefault="00E43FB7">
      <w:pPr>
        <w:widowControl w:val="0"/>
        <w:spacing w:line="360" w:lineRule="auto"/>
        <w:jc w:val="both"/>
        <w:rPr>
          <w:rFonts w:ascii="Times New Roman" w:eastAsia="Times New Roman" w:hAnsi="Times New Roman" w:cs="Times New Roman"/>
          <w:sz w:val="24"/>
          <w:szCs w:val="24"/>
        </w:rPr>
      </w:pPr>
    </w:p>
    <w:p w14:paraId="4F2661AE" w14:textId="77777777" w:rsidR="00E43FB7" w:rsidRDefault="00E43FB7">
      <w:pPr>
        <w:widowControl w:val="0"/>
        <w:spacing w:line="360" w:lineRule="auto"/>
        <w:jc w:val="both"/>
        <w:rPr>
          <w:rFonts w:ascii="Times New Roman" w:eastAsia="Times New Roman" w:hAnsi="Times New Roman" w:cs="Times New Roman"/>
          <w:sz w:val="24"/>
          <w:szCs w:val="24"/>
        </w:rPr>
      </w:pPr>
    </w:p>
    <w:p w14:paraId="0E7E361E" w14:textId="77777777" w:rsidR="00E43FB7" w:rsidRDefault="00E43FB7">
      <w:pPr>
        <w:widowControl w:val="0"/>
        <w:spacing w:line="360" w:lineRule="auto"/>
        <w:jc w:val="both"/>
        <w:rPr>
          <w:rFonts w:ascii="Times New Roman" w:eastAsia="Times New Roman" w:hAnsi="Times New Roman" w:cs="Times New Roman"/>
          <w:sz w:val="24"/>
          <w:szCs w:val="24"/>
        </w:rPr>
      </w:pPr>
    </w:p>
    <w:p w14:paraId="1AEED193" w14:textId="77777777" w:rsidR="00E43FB7" w:rsidRDefault="00E43FB7">
      <w:pPr>
        <w:widowControl w:val="0"/>
        <w:spacing w:line="360" w:lineRule="auto"/>
        <w:jc w:val="both"/>
        <w:rPr>
          <w:rFonts w:ascii="Times New Roman" w:eastAsia="Times New Roman" w:hAnsi="Times New Roman" w:cs="Times New Roman"/>
          <w:sz w:val="24"/>
          <w:szCs w:val="24"/>
        </w:rPr>
      </w:pPr>
    </w:p>
    <w:p w14:paraId="56EAC27A" w14:textId="77777777" w:rsidR="00E43FB7" w:rsidRDefault="00E43FB7">
      <w:pPr>
        <w:widowControl w:val="0"/>
        <w:spacing w:line="360" w:lineRule="auto"/>
        <w:jc w:val="both"/>
        <w:rPr>
          <w:rFonts w:ascii="Times New Roman" w:eastAsia="Times New Roman" w:hAnsi="Times New Roman" w:cs="Times New Roman"/>
          <w:sz w:val="24"/>
          <w:szCs w:val="24"/>
        </w:rPr>
      </w:pPr>
    </w:p>
    <w:p w14:paraId="0733A681" w14:textId="77777777" w:rsidR="00E43FB7" w:rsidRDefault="00E43FB7">
      <w:pPr>
        <w:widowControl w:val="0"/>
        <w:spacing w:line="360" w:lineRule="auto"/>
        <w:jc w:val="both"/>
        <w:rPr>
          <w:rFonts w:ascii="Times New Roman" w:eastAsia="Times New Roman" w:hAnsi="Times New Roman" w:cs="Times New Roman"/>
          <w:sz w:val="24"/>
          <w:szCs w:val="24"/>
        </w:rPr>
      </w:pPr>
    </w:p>
    <w:p w14:paraId="638750B8" w14:textId="77777777" w:rsidR="00E43FB7" w:rsidRDefault="00E43FB7">
      <w:pPr>
        <w:widowControl w:val="0"/>
        <w:spacing w:line="360" w:lineRule="auto"/>
        <w:jc w:val="both"/>
        <w:rPr>
          <w:rFonts w:ascii="Times New Roman" w:eastAsia="Times New Roman" w:hAnsi="Times New Roman" w:cs="Times New Roman"/>
          <w:sz w:val="24"/>
          <w:szCs w:val="24"/>
        </w:rPr>
      </w:pPr>
    </w:p>
    <w:p w14:paraId="593082FA" w14:textId="77777777" w:rsidR="00E43FB7" w:rsidRDefault="00E43FB7">
      <w:pPr>
        <w:widowControl w:val="0"/>
        <w:spacing w:line="360" w:lineRule="auto"/>
        <w:jc w:val="both"/>
        <w:rPr>
          <w:rFonts w:ascii="Times New Roman" w:eastAsia="Times New Roman" w:hAnsi="Times New Roman" w:cs="Times New Roman"/>
          <w:sz w:val="24"/>
          <w:szCs w:val="24"/>
        </w:rPr>
      </w:pPr>
    </w:p>
    <w:p w14:paraId="351D8C62" w14:textId="77777777" w:rsidR="00E43FB7" w:rsidRDefault="00E43FB7">
      <w:pPr>
        <w:widowControl w:val="0"/>
        <w:spacing w:line="360" w:lineRule="auto"/>
        <w:jc w:val="both"/>
        <w:rPr>
          <w:rFonts w:ascii="Times New Roman" w:eastAsia="Times New Roman" w:hAnsi="Times New Roman" w:cs="Times New Roman"/>
          <w:sz w:val="24"/>
          <w:szCs w:val="24"/>
        </w:rPr>
      </w:pPr>
    </w:p>
    <w:p w14:paraId="499F6417" w14:textId="77777777" w:rsidR="00E43FB7" w:rsidRDefault="00E43FB7">
      <w:pPr>
        <w:widowControl w:val="0"/>
        <w:spacing w:line="360" w:lineRule="auto"/>
        <w:jc w:val="both"/>
        <w:rPr>
          <w:rFonts w:ascii="Times New Roman" w:eastAsia="Times New Roman" w:hAnsi="Times New Roman" w:cs="Times New Roman"/>
          <w:sz w:val="24"/>
          <w:szCs w:val="24"/>
        </w:rPr>
      </w:pPr>
    </w:p>
    <w:p w14:paraId="02CFB40E" w14:textId="77777777" w:rsidR="00E43FB7" w:rsidRDefault="00E43FB7">
      <w:pPr>
        <w:widowControl w:val="0"/>
        <w:spacing w:line="360" w:lineRule="auto"/>
        <w:jc w:val="both"/>
        <w:rPr>
          <w:rFonts w:ascii="Times New Roman" w:eastAsia="Times New Roman" w:hAnsi="Times New Roman" w:cs="Times New Roman"/>
          <w:sz w:val="24"/>
          <w:szCs w:val="24"/>
        </w:rPr>
      </w:pPr>
    </w:p>
    <w:p w14:paraId="753B2D90" w14:textId="77777777" w:rsidR="00E43FB7" w:rsidRDefault="00E43FB7">
      <w:pPr>
        <w:widowControl w:val="0"/>
        <w:spacing w:line="360" w:lineRule="auto"/>
        <w:jc w:val="both"/>
        <w:rPr>
          <w:rFonts w:ascii="Times New Roman" w:eastAsia="Times New Roman" w:hAnsi="Times New Roman" w:cs="Times New Roman"/>
          <w:sz w:val="24"/>
          <w:szCs w:val="24"/>
        </w:rPr>
      </w:pPr>
    </w:p>
    <w:p w14:paraId="7A4FDB28" w14:textId="77777777" w:rsidR="00E43FB7" w:rsidRDefault="00E43FB7">
      <w:pPr>
        <w:widowControl w:val="0"/>
        <w:spacing w:line="240" w:lineRule="auto"/>
        <w:jc w:val="both"/>
        <w:rPr>
          <w:rFonts w:ascii="Times New Roman" w:eastAsia="Times New Roman" w:hAnsi="Times New Roman" w:cs="Times New Roman"/>
          <w:sz w:val="24"/>
          <w:szCs w:val="24"/>
        </w:rPr>
      </w:pPr>
    </w:p>
    <w:p w14:paraId="64978963" w14:textId="4E3AA4E3" w:rsidR="00E43FB7" w:rsidRDefault="00000000">
      <w:pPr>
        <w:widowControl w:val="0"/>
        <w:spacing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Fonte: </w:t>
      </w:r>
      <w:proofErr w:type="spellStart"/>
      <w:r>
        <w:rPr>
          <w:rFonts w:ascii="Times New Roman" w:eastAsia="Times New Roman" w:hAnsi="Times New Roman" w:cs="Times New Roman"/>
        </w:rPr>
        <w:t>Pratti</w:t>
      </w:r>
      <w:proofErr w:type="spellEnd"/>
      <w:r>
        <w:rPr>
          <w:rFonts w:ascii="Times New Roman" w:eastAsia="Times New Roman" w:hAnsi="Times New Roman" w:cs="Times New Roman"/>
        </w:rPr>
        <w:t xml:space="preserve"> (2019).</w:t>
      </w:r>
    </w:p>
    <w:p w14:paraId="247E7E8C" w14:textId="77777777" w:rsidR="00E43FB7" w:rsidRDefault="00E43FB7">
      <w:pPr>
        <w:widowControl w:val="0"/>
        <w:spacing w:line="240" w:lineRule="auto"/>
        <w:jc w:val="both"/>
        <w:rPr>
          <w:rFonts w:ascii="Times New Roman" w:eastAsia="Times New Roman" w:hAnsi="Times New Roman" w:cs="Times New Roman"/>
        </w:rPr>
      </w:pPr>
    </w:p>
    <w:p w14:paraId="23C983B3" w14:textId="77777777" w:rsidR="00E43FB7" w:rsidRDefault="00E43FB7">
      <w:pPr>
        <w:widowControl w:val="0"/>
        <w:spacing w:line="240" w:lineRule="auto"/>
        <w:jc w:val="both"/>
        <w:rPr>
          <w:rFonts w:ascii="Times New Roman" w:eastAsia="Times New Roman" w:hAnsi="Times New Roman" w:cs="Times New Roman"/>
        </w:rPr>
      </w:pPr>
    </w:p>
    <w:p w14:paraId="04CE1E68" w14:textId="77777777" w:rsidR="00E43FB7" w:rsidRDefault="00E43FB7">
      <w:pPr>
        <w:widowControl w:val="0"/>
        <w:spacing w:line="240" w:lineRule="auto"/>
        <w:jc w:val="both"/>
        <w:rPr>
          <w:rFonts w:ascii="Times New Roman" w:eastAsia="Times New Roman" w:hAnsi="Times New Roman" w:cs="Times New Roman"/>
        </w:rPr>
      </w:pPr>
    </w:p>
    <w:p w14:paraId="72712DFB" w14:textId="30FDF08C" w:rsidR="001F42BA" w:rsidRDefault="001F42BA">
      <w:pPr>
        <w:spacing w:line="240" w:lineRule="auto"/>
        <w:rPr>
          <w:rFonts w:ascii="Times New Roman" w:eastAsia="Times New Roman" w:hAnsi="Times New Roman" w:cs="Times New Roman"/>
        </w:rPr>
      </w:pPr>
    </w:p>
    <w:sectPr w:rsidR="001F42BA" w:rsidSect="00BB0B4F">
      <w:headerReference w:type="default" r:id="rId25"/>
      <w:pgSz w:w="11909" w:h="16834"/>
      <w:pgMar w:top="1701" w:right="1134" w:bottom="1134" w:left="1701" w:header="1134" w:footer="1134" w:gutter="0"/>
      <w:pgNumType w:start="1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0463D" w14:textId="77777777" w:rsidR="0070041C" w:rsidRDefault="0070041C">
      <w:pPr>
        <w:spacing w:line="240" w:lineRule="auto"/>
      </w:pPr>
      <w:r>
        <w:separator/>
      </w:r>
    </w:p>
  </w:endnote>
  <w:endnote w:type="continuationSeparator" w:id="0">
    <w:p w14:paraId="74D51C0A" w14:textId="77777777" w:rsidR="0070041C" w:rsidRDefault="007004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5D127" w14:textId="77777777" w:rsidR="0070041C" w:rsidRDefault="0070041C">
      <w:r>
        <w:separator/>
      </w:r>
    </w:p>
  </w:footnote>
  <w:footnote w:type="continuationSeparator" w:id="0">
    <w:p w14:paraId="3C9C21A8" w14:textId="77777777" w:rsidR="0070041C" w:rsidRDefault="0070041C">
      <w:r>
        <w:continuationSeparator/>
      </w:r>
    </w:p>
  </w:footnote>
  <w:footnote w:id="1">
    <w:p w14:paraId="1A752C7F" w14:textId="77777777" w:rsidR="00E43FB7" w:rsidRDefault="00000000">
      <w:pPr>
        <w:spacing w:line="240" w:lineRule="auto"/>
        <w:rPr>
          <w:rFonts w:ascii="Times" w:eastAsia="Times" w:hAnsi="Times" w:cs="Times"/>
          <w:sz w:val="20"/>
          <w:szCs w:val="20"/>
        </w:rPr>
      </w:pPr>
      <w:r>
        <w:rPr>
          <w:vertAlign w:val="superscript"/>
        </w:rPr>
        <w:footnoteRef/>
      </w:r>
      <w:r>
        <w:rPr>
          <w:rFonts w:ascii="Times" w:eastAsia="Times" w:hAnsi="Times" w:cs="Times"/>
          <w:sz w:val="20"/>
          <w:szCs w:val="20"/>
        </w:rPr>
        <w:t xml:space="preserve"> Incluir o grau de instrução do orientador e co-orientador (se houver).</w:t>
      </w:r>
    </w:p>
  </w:footnote>
  <w:footnote w:id="2">
    <w:p w14:paraId="4A91E98C" w14:textId="2280199D" w:rsidR="00E43FB7" w:rsidRPr="00251EC7" w:rsidRDefault="00000000">
      <w:pPr>
        <w:spacing w:line="240" w:lineRule="auto"/>
        <w:rPr>
          <w:rFonts w:ascii="Times New Roman" w:eastAsia="Times" w:hAnsi="Times New Roman" w:cs="Times New Roman"/>
          <w:sz w:val="20"/>
          <w:szCs w:val="20"/>
        </w:rPr>
      </w:pPr>
      <w:r w:rsidRPr="00251EC7">
        <w:rPr>
          <w:rFonts w:ascii="Times New Roman" w:hAnsi="Times New Roman" w:cs="Times New Roman"/>
          <w:sz w:val="20"/>
          <w:szCs w:val="20"/>
          <w:vertAlign w:val="superscript"/>
        </w:rPr>
        <w:footnoteRef/>
      </w:r>
      <w:r w:rsidRPr="00251EC7">
        <w:rPr>
          <w:rFonts w:ascii="Times New Roman" w:eastAsia="Times" w:hAnsi="Times New Roman" w:cs="Times New Roman"/>
          <w:sz w:val="20"/>
          <w:szCs w:val="20"/>
        </w:rPr>
        <w:t xml:space="preserve"> Incluir o grau de instrução do orientador e co-orientador (se houver).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89AB4" w14:textId="2072057F" w:rsidR="00A3591C" w:rsidRDefault="00A3591C">
    <w:pPr>
      <w:pStyle w:val="Cabealho"/>
      <w:jc w:val="right"/>
    </w:pPr>
  </w:p>
  <w:p w14:paraId="6DB89B47" w14:textId="77777777" w:rsidR="00E43FB7" w:rsidRDefault="00E43FB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8179620"/>
      <w:docPartObj>
        <w:docPartGallery w:val="Page Numbers (Top of Page)"/>
        <w:docPartUnique/>
      </w:docPartObj>
    </w:sdtPr>
    <w:sdtEndPr>
      <w:rPr>
        <w:rFonts w:ascii="Times New Roman" w:hAnsi="Times New Roman" w:cs="Times New Roman"/>
        <w:sz w:val="24"/>
        <w:szCs w:val="24"/>
      </w:rPr>
    </w:sdtEndPr>
    <w:sdtContent>
      <w:p w14:paraId="1CCC8FF4" w14:textId="7F2958DB" w:rsidR="00A3591C" w:rsidRPr="00F72A6E" w:rsidRDefault="00A3591C">
        <w:pPr>
          <w:pStyle w:val="Cabealho"/>
          <w:jc w:val="right"/>
          <w:rPr>
            <w:rFonts w:ascii="Times New Roman" w:hAnsi="Times New Roman" w:cs="Times New Roman"/>
            <w:sz w:val="24"/>
            <w:szCs w:val="24"/>
          </w:rPr>
        </w:pPr>
        <w:r w:rsidRPr="00F72A6E">
          <w:rPr>
            <w:rFonts w:ascii="Times New Roman" w:hAnsi="Times New Roman" w:cs="Times New Roman"/>
            <w:sz w:val="24"/>
            <w:szCs w:val="24"/>
          </w:rPr>
          <w:fldChar w:fldCharType="begin"/>
        </w:r>
        <w:r w:rsidRPr="00F72A6E">
          <w:rPr>
            <w:rFonts w:ascii="Times New Roman" w:hAnsi="Times New Roman" w:cs="Times New Roman"/>
            <w:sz w:val="24"/>
            <w:szCs w:val="24"/>
          </w:rPr>
          <w:instrText>PAGE   \* MERGEFORMAT</w:instrText>
        </w:r>
        <w:r w:rsidRPr="00F72A6E">
          <w:rPr>
            <w:rFonts w:ascii="Times New Roman" w:hAnsi="Times New Roman" w:cs="Times New Roman"/>
            <w:sz w:val="24"/>
            <w:szCs w:val="24"/>
          </w:rPr>
          <w:fldChar w:fldCharType="separate"/>
        </w:r>
        <w:r w:rsidRPr="00F72A6E">
          <w:rPr>
            <w:rFonts w:ascii="Times New Roman" w:hAnsi="Times New Roman" w:cs="Times New Roman"/>
            <w:sz w:val="24"/>
            <w:szCs w:val="24"/>
          </w:rPr>
          <w:t>2</w:t>
        </w:r>
        <w:r w:rsidRPr="00F72A6E">
          <w:rPr>
            <w:rFonts w:ascii="Times New Roman" w:hAnsi="Times New Roman" w:cs="Times New Roman"/>
            <w:sz w:val="24"/>
            <w:szCs w:val="24"/>
          </w:rPr>
          <w:fldChar w:fldCharType="end"/>
        </w:r>
      </w:p>
    </w:sdtContent>
  </w:sdt>
  <w:p w14:paraId="0B086A08" w14:textId="77777777" w:rsidR="00A3591C" w:rsidRDefault="00A359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B69A1"/>
    <w:multiLevelType w:val="multilevel"/>
    <w:tmpl w:val="07AB69A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3E3183"/>
    <w:multiLevelType w:val="multilevel"/>
    <w:tmpl w:val="6BAE8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D50655"/>
    <w:multiLevelType w:val="multilevel"/>
    <w:tmpl w:val="1AD506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EE1F4F"/>
    <w:multiLevelType w:val="multilevel"/>
    <w:tmpl w:val="1FEE1F4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D77FAA"/>
    <w:multiLevelType w:val="multilevel"/>
    <w:tmpl w:val="20D77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0A3C1E"/>
    <w:multiLevelType w:val="multilevel"/>
    <w:tmpl w:val="240A3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3CC43D0"/>
    <w:multiLevelType w:val="hybridMultilevel"/>
    <w:tmpl w:val="DF72C7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9835EED"/>
    <w:multiLevelType w:val="multilevel"/>
    <w:tmpl w:val="CACEC3A2"/>
    <w:lvl w:ilvl="0">
      <w:start w:val="1"/>
      <w:numFmt w:val="decimal"/>
      <w:lvlText w:val="%1"/>
      <w:lvlJc w:val="left"/>
      <w:pPr>
        <w:ind w:left="600" w:hanging="600"/>
      </w:pPr>
      <w:rPr>
        <w:rFonts w:hint="default"/>
        <w:b/>
        <w:color w:val="FF0000"/>
      </w:rPr>
    </w:lvl>
    <w:lvl w:ilvl="1">
      <w:start w:val="1"/>
      <w:numFmt w:val="decimal"/>
      <w:lvlText w:val="%1.%2"/>
      <w:lvlJc w:val="left"/>
      <w:pPr>
        <w:ind w:left="600" w:hanging="600"/>
      </w:pPr>
      <w:rPr>
        <w:rFonts w:hint="default"/>
        <w:b/>
        <w:color w:val="FF0000"/>
      </w:rPr>
    </w:lvl>
    <w:lvl w:ilvl="2">
      <w:start w:val="1"/>
      <w:numFmt w:val="decimal"/>
      <w:lvlText w:val="%1.%2.%3"/>
      <w:lvlJc w:val="left"/>
      <w:pPr>
        <w:ind w:left="720" w:hanging="720"/>
      </w:pPr>
      <w:rPr>
        <w:rFonts w:hint="default"/>
        <w:b/>
        <w:color w:val="FF0000"/>
      </w:rPr>
    </w:lvl>
    <w:lvl w:ilvl="3">
      <w:start w:val="1"/>
      <w:numFmt w:val="decimal"/>
      <w:lvlText w:val="%1.%2.%3.%4"/>
      <w:lvlJc w:val="left"/>
      <w:pPr>
        <w:ind w:left="720" w:hanging="720"/>
      </w:pPr>
      <w:rPr>
        <w:rFonts w:hint="default"/>
        <w:b/>
        <w:color w:val="FF0000"/>
      </w:rPr>
    </w:lvl>
    <w:lvl w:ilvl="4">
      <w:start w:val="1"/>
      <w:numFmt w:val="decimal"/>
      <w:lvlText w:val="%1.%2.%3.%4.%5"/>
      <w:lvlJc w:val="left"/>
      <w:pPr>
        <w:ind w:left="1080" w:hanging="1080"/>
      </w:pPr>
      <w:rPr>
        <w:rFonts w:hint="default"/>
        <w:b/>
        <w:color w:val="FF0000"/>
      </w:rPr>
    </w:lvl>
    <w:lvl w:ilvl="5">
      <w:start w:val="1"/>
      <w:numFmt w:val="decimal"/>
      <w:lvlText w:val="%1.%2.%3.%4.%5.%6"/>
      <w:lvlJc w:val="left"/>
      <w:pPr>
        <w:ind w:left="1080" w:hanging="1080"/>
      </w:pPr>
      <w:rPr>
        <w:rFonts w:hint="default"/>
        <w:b/>
        <w:color w:val="FF0000"/>
      </w:rPr>
    </w:lvl>
    <w:lvl w:ilvl="6">
      <w:start w:val="1"/>
      <w:numFmt w:val="decimal"/>
      <w:lvlText w:val="%1.%2.%3.%4.%5.%6.%7"/>
      <w:lvlJc w:val="left"/>
      <w:pPr>
        <w:ind w:left="1440" w:hanging="1440"/>
      </w:pPr>
      <w:rPr>
        <w:rFonts w:hint="default"/>
        <w:b/>
        <w:color w:val="FF0000"/>
      </w:rPr>
    </w:lvl>
    <w:lvl w:ilvl="7">
      <w:start w:val="1"/>
      <w:numFmt w:val="decimal"/>
      <w:lvlText w:val="%1.%2.%3.%4.%5.%6.%7.%8"/>
      <w:lvlJc w:val="left"/>
      <w:pPr>
        <w:ind w:left="1440" w:hanging="1440"/>
      </w:pPr>
      <w:rPr>
        <w:rFonts w:hint="default"/>
        <w:b/>
        <w:color w:val="FF0000"/>
      </w:rPr>
    </w:lvl>
    <w:lvl w:ilvl="8">
      <w:start w:val="1"/>
      <w:numFmt w:val="decimal"/>
      <w:lvlText w:val="%1.%2.%3.%4.%5.%6.%7.%8.%9"/>
      <w:lvlJc w:val="left"/>
      <w:pPr>
        <w:ind w:left="1800" w:hanging="1800"/>
      </w:pPr>
      <w:rPr>
        <w:rFonts w:hint="default"/>
        <w:b/>
        <w:color w:val="FF0000"/>
      </w:rPr>
    </w:lvl>
  </w:abstractNum>
  <w:abstractNum w:abstractNumId="8" w15:restartNumberingAfterBreak="0">
    <w:nsid w:val="582C68D0"/>
    <w:multiLevelType w:val="multilevel"/>
    <w:tmpl w:val="582C6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E003C7D"/>
    <w:multiLevelType w:val="multilevel"/>
    <w:tmpl w:val="6E003C7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155C45"/>
    <w:multiLevelType w:val="multilevel"/>
    <w:tmpl w:val="72155C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3F4245D"/>
    <w:multiLevelType w:val="multilevel"/>
    <w:tmpl w:val="73F4245D"/>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5929031">
    <w:abstractNumId w:val="3"/>
  </w:num>
  <w:num w:numId="2" w16cid:durableId="8068926">
    <w:abstractNumId w:val="2"/>
  </w:num>
  <w:num w:numId="3" w16cid:durableId="560557396">
    <w:abstractNumId w:val="9"/>
  </w:num>
  <w:num w:numId="4" w16cid:durableId="1171139964">
    <w:abstractNumId w:val="0"/>
  </w:num>
  <w:num w:numId="5" w16cid:durableId="1288587873">
    <w:abstractNumId w:val="4"/>
  </w:num>
  <w:num w:numId="6" w16cid:durableId="418717577">
    <w:abstractNumId w:val="5"/>
  </w:num>
  <w:num w:numId="7" w16cid:durableId="372848294">
    <w:abstractNumId w:val="11"/>
  </w:num>
  <w:num w:numId="8" w16cid:durableId="1804806912">
    <w:abstractNumId w:val="10"/>
  </w:num>
  <w:num w:numId="9" w16cid:durableId="390420778">
    <w:abstractNumId w:val="8"/>
  </w:num>
  <w:num w:numId="10" w16cid:durableId="1714233857">
    <w:abstractNumId w:val="6"/>
  </w:num>
  <w:num w:numId="11" w16cid:durableId="1616593476">
    <w:abstractNumId w:val="1"/>
  </w:num>
  <w:num w:numId="12" w16cid:durableId="14083800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73D"/>
    <w:rsid w:val="0000081C"/>
    <w:rsid w:val="00002F1F"/>
    <w:rsid w:val="00003788"/>
    <w:rsid w:val="000115FF"/>
    <w:rsid w:val="00014496"/>
    <w:rsid w:val="00032859"/>
    <w:rsid w:val="00042000"/>
    <w:rsid w:val="00042151"/>
    <w:rsid w:val="0005164F"/>
    <w:rsid w:val="00053AD9"/>
    <w:rsid w:val="00053E56"/>
    <w:rsid w:val="0005555C"/>
    <w:rsid w:val="000614DA"/>
    <w:rsid w:val="00065E4E"/>
    <w:rsid w:val="00073F65"/>
    <w:rsid w:val="0008497B"/>
    <w:rsid w:val="00085076"/>
    <w:rsid w:val="00085FCE"/>
    <w:rsid w:val="00086784"/>
    <w:rsid w:val="000924D1"/>
    <w:rsid w:val="000939EA"/>
    <w:rsid w:val="000A27A2"/>
    <w:rsid w:val="000B551E"/>
    <w:rsid w:val="000B6A61"/>
    <w:rsid w:val="000C1943"/>
    <w:rsid w:val="000C6335"/>
    <w:rsid w:val="000D38C6"/>
    <w:rsid w:val="000D5D9C"/>
    <w:rsid w:val="000E3CBC"/>
    <w:rsid w:val="000F4AF5"/>
    <w:rsid w:val="00116E92"/>
    <w:rsid w:val="00125E04"/>
    <w:rsid w:val="0012601B"/>
    <w:rsid w:val="00131F26"/>
    <w:rsid w:val="00152207"/>
    <w:rsid w:val="00174D57"/>
    <w:rsid w:val="00177C43"/>
    <w:rsid w:val="001825FF"/>
    <w:rsid w:val="0018386F"/>
    <w:rsid w:val="001A1AC0"/>
    <w:rsid w:val="001A1FB1"/>
    <w:rsid w:val="001A40F9"/>
    <w:rsid w:val="001B17D1"/>
    <w:rsid w:val="001B4562"/>
    <w:rsid w:val="001D3C44"/>
    <w:rsid w:val="001E1E60"/>
    <w:rsid w:val="001E3119"/>
    <w:rsid w:val="001E3CA2"/>
    <w:rsid w:val="001E3E69"/>
    <w:rsid w:val="001F0AF3"/>
    <w:rsid w:val="001F3B8D"/>
    <w:rsid w:val="001F42BA"/>
    <w:rsid w:val="002014D8"/>
    <w:rsid w:val="00210F58"/>
    <w:rsid w:val="00212766"/>
    <w:rsid w:val="00215C4F"/>
    <w:rsid w:val="00215E5D"/>
    <w:rsid w:val="00216B54"/>
    <w:rsid w:val="00216DD9"/>
    <w:rsid w:val="00237B98"/>
    <w:rsid w:val="00241B7C"/>
    <w:rsid w:val="00243A12"/>
    <w:rsid w:val="00244AD8"/>
    <w:rsid w:val="00246172"/>
    <w:rsid w:val="00251EC7"/>
    <w:rsid w:val="00254236"/>
    <w:rsid w:val="00262038"/>
    <w:rsid w:val="002657D7"/>
    <w:rsid w:val="0026773D"/>
    <w:rsid w:val="0027188A"/>
    <w:rsid w:val="00273630"/>
    <w:rsid w:val="00283DFC"/>
    <w:rsid w:val="002852E9"/>
    <w:rsid w:val="0028772E"/>
    <w:rsid w:val="002A2F07"/>
    <w:rsid w:val="002A73AB"/>
    <w:rsid w:val="002B6EE1"/>
    <w:rsid w:val="002C2F24"/>
    <w:rsid w:val="002E0F7D"/>
    <w:rsid w:val="002E3364"/>
    <w:rsid w:val="002E3A3A"/>
    <w:rsid w:val="002E3EE1"/>
    <w:rsid w:val="002E54A0"/>
    <w:rsid w:val="002E5C34"/>
    <w:rsid w:val="002F298D"/>
    <w:rsid w:val="002F4ABF"/>
    <w:rsid w:val="002F6E4B"/>
    <w:rsid w:val="002F7D67"/>
    <w:rsid w:val="00306534"/>
    <w:rsid w:val="003167EB"/>
    <w:rsid w:val="003379B1"/>
    <w:rsid w:val="00340B9E"/>
    <w:rsid w:val="00341B8D"/>
    <w:rsid w:val="00346EC9"/>
    <w:rsid w:val="0034728A"/>
    <w:rsid w:val="00350342"/>
    <w:rsid w:val="00350BE4"/>
    <w:rsid w:val="003523BE"/>
    <w:rsid w:val="00362374"/>
    <w:rsid w:val="0037031C"/>
    <w:rsid w:val="0037177B"/>
    <w:rsid w:val="003727DC"/>
    <w:rsid w:val="00374022"/>
    <w:rsid w:val="00390397"/>
    <w:rsid w:val="0039242B"/>
    <w:rsid w:val="00392916"/>
    <w:rsid w:val="003B1832"/>
    <w:rsid w:val="003B1D50"/>
    <w:rsid w:val="003B5851"/>
    <w:rsid w:val="003B6C12"/>
    <w:rsid w:val="003C6548"/>
    <w:rsid w:val="003D43A5"/>
    <w:rsid w:val="003E0C69"/>
    <w:rsid w:val="003E1A2F"/>
    <w:rsid w:val="0040170A"/>
    <w:rsid w:val="00424275"/>
    <w:rsid w:val="00430233"/>
    <w:rsid w:val="00435EDF"/>
    <w:rsid w:val="004436D5"/>
    <w:rsid w:val="00450877"/>
    <w:rsid w:val="00452796"/>
    <w:rsid w:val="00455B75"/>
    <w:rsid w:val="00472667"/>
    <w:rsid w:val="0048034E"/>
    <w:rsid w:val="0048184B"/>
    <w:rsid w:val="004849E3"/>
    <w:rsid w:val="004903B4"/>
    <w:rsid w:val="004A3450"/>
    <w:rsid w:val="004A3651"/>
    <w:rsid w:val="004B0BD4"/>
    <w:rsid w:val="004B0C9E"/>
    <w:rsid w:val="004D3A9A"/>
    <w:rsid w:val="004D6EBA"/>
    <w:rsid w:val="00501576"/>
    <w:rsid w:val="00514152"/>
    <w:rsid w:val="005342D5"/>
    <w:rsid w:val="00552BD6"/>
    <w:rsid w:val="0058178B"/>
    <w:rsid w:val="00585E72"/>
    <w:rsid w:val="00597B57"/>
    <w:rsid w:val="005A2F97"/>
    <w:rsid w:val="005A351F"/>
    <w:rsid w:val="005A7437"/>
    <w:rsid w:val="005C0A4F"/>
    <w:rsid w:val="005C4F6B"/>
    <w:rsid w:val="005D32D5"/>
    <w:rsid w:val="005D52BB"/>
    <w:rsid w:val="005E6B48"/>
    <w:rsid w:val="005F7320"/>
    <w:rsid w:val="0060024E"/>
    <w:rsid w:val="00610EA0"/>
    <w:rsid w:val="00611246"/>
    <w:rsid w:val="00611D4C"/>
    <w:rsid w:val="00617BB2"/>
    <w:rsid w:val="006222CA"/>
    <w:rsid w:val="0062312A"/>
    <w:rsid w:val="00626A4D"/>
    <w:rsid w:val="00630EED"/>
    <w:rsid w:val="00644C83"/>
    <w:rsid w:val="00645406"/>
    <w:rsid w:val="00652664"/>
    <w:rsid w:val="00654C54"/>
    <w:rsid w:val="00655750"/>
    <w:rsid w:val="00660FCC"/>
    <w:rsid w:val="0066413F"/>
    <w:rsid w:val="00667346"/>
    <w:rsid w:val="00676A9C"/>
    <w:rsid w:val="00681D0B"/>
    <w:rsid w:val="00682C68"/>
    <w:rsid w:val="00686722"/>
    <w:rsid w:val="00696C27"/>
    <w:rsid w:val="006A456B"/>
    <w:rsid w:val="006B015D"/>
    <w:rsid w:val="006B1855"/>
    <w:rsid w:val="006B7B45"/>
    <w:rsid w:val="006C1216"/>
    <w:rsid w:val="006C2C49"/>
    <w:rsid w:val="006C568D"/>
    <w:rsid w:val="006C5F5C"/>
    <w:rsid w:val="006D2388"/>
    <w:rsid w:val="006D62E3"/>
    <w:rsid w:val="006F1F81"/>
    <w:rsid w:val="006F7682"/>
    <w:rsid w:val="0070041C"/>
    <w:rsid w:val="00703495"/>
    <w:rsid w:val="00713E9B"/>
    <w:rsid w:val="00717950"/>
    <w:rsid w:val="00721888"/>
    <w:rsid w:val="0074655E"/>
    <w:rsid w:val="00753277"/>
    <w:rsid w:val="00764738"/>
    <w:rsid w:val="00764DFC"/>
    <w:rsid w:val="00777F4F"/>
    <w:rsid w:val="00784934"/>
    <w:rsid w:val="0079157D"/>
    <w:rsid w:val="007B6E25"/>
    <w:rsid w:val="007B7B69"/>
    <w:rsid w:val="007C109C"/>
    <w:rsid w:val="007C2C1A"/>
    <w:rsid w:val="007D1D38"/>
    <w:rsid w:val="007E1451"/>
    <w:rsid w:val="007E498E"/>
    <w:rsid w:val="007E4D50"/>
    <w:rsid w:val="007F2C4C"/>
    <w:rsid w:val="007F46B5"/>
    <w:rsid w:val="007F57F8"/>
    <w:rsid w:val="007F6B0F"/>
    <w:rsid w:val="00821744"/>
    <w:rsid w:val="00822C69"/>
    <w:rsid w:val="0082314F"/>
    <w:rsid w:val="00824BD7"/>
    <w:rsid w:val="0083102A"/>
    <w:rsid w:val="0083608D"/>
    <w:rsid w:val="008365ED"/>
    <w:rsid w:val="0085203D"/>
    <w:rsid w:val="00867180"/>
    <w:rsid w:val="00886125"/>
    <w:rsid w:val="008B654A"/>
    <w:rsid w:val="008C0A75"/>
    <w:rsid w:val="008D2D65"/>
    <w:rsid w:val="008D416B"/>
    <w:rsid w:val="008E26AA"/>
    <w:rsid w:val="008E4C56"/>
    <w:rsid w:val="008E5741"/>
    <w:rsid w:val="008F413E"/>
    <w:rsid w:val="0090016A"/>
    <w:rsid w:val="00900996"/>
    <w:rsid w:val="00903FC6"/>
    <w:rsid w:val="00904400"/>
    <w:rsid w:val="009141C1"/>
    <w:rsid w:val="00915D34"/>
    <w:rsid w:val="009256D9"/>
    <w:rsid w:val="009267FD"/>
    <w:rsid w:val="00932E69"/>
    <w:rsid w:val="0093627E"/>
    <w:rsid w:val="00937B1D"/>
    <w:rsid w:val="00941E31"/>
    <w:rsid w:val="00950DFB"/>
    <w:rsid w:val="00954927"/>
    <w:rsid w:val="009632CF"/>
    <w:rsid w:val="009821A3"/>
    <w:rsid w:val="0098368F"/>
    <w:rsid w:val="00987CD8"/>
    <w:rsid w:val="00994B6C"/>
    <w:rsid w:val="009A0B1C"/>
    <w:rsid w:val="009A333D"/>
    <w:rsid w:val="009B1254"/>
    <w:rsid w:val="009B4F7D"/>
    <w:rsid w:val="009B5D7F"/>
    <w:rsid w:val="009C0CA0"/>
    <w:rsid w:val="009C71DA"/>
    <w:rsid w:val="009C7592"/>
    <w:rsid w:val="009D5C4A"/>
    <w:rsid w:val="009D5E7E"/>
    <w:rsid w:val="009D7F31"/>
    <w:rsid w:val="009E1BD6"/>
    <w:rsid w:val="00A0407F"/>
    <w:rsid w:val="00A06858"/>
    <w:rsid w:val="00A073F9"/>
    <w:rsid w:val="00A20386"/>
    <w:rsid w:val="00A2355B"/>
    <w:rsid w:val="00A2452F"/>
    <w:rsid w:val="00A24BCA"/>
    <w:rsid w:val="00A3253D"/>
    <w:rsid w:val="00A3591C"/>
    <w:rsid w:val="00A47766"/>
    <w:rsid w:val="00A53C7C"/>
    <w:rsid w:val="00AB0CFB"/>
    <w:rsid w:val="00AE1AE0"/>
    <w:rsid w:val="00AE47C0"/>
    <w:rsid w:val="00AE60DD"/>
    <w:rsid w:val="00AF4085"/>
    <w:rsid w:val="00B2136A"/>
    <w:rsid w:val="00B3109E"/>
    <w:rsid w:val="00B313B6"/>
    <w:rsid w:val="00B51003"/>
    <w:rsid w:val="00B610E6"/>
    <w:rsid w:val="00B638BA"/>
    <w:rsid w:val="00B656E5"/>
    <w:rsid w:val="00B66DDD"/>
    <w:rsid w:val="00B7635F"/>
    <w:rsid w:val="00B860D2"/>
    <w:rsid w:val="00B906F4"/>
    <w:rsid w:val="00B916A5"/>
    <w:rsid w:val="00B93725"/>
    <w:rsid w:val="00BA6026"/>
    <w:rsid w:val="00BA79B6"/>
    <w:rsid w:val="00BB0B4F"/>
    <w:rsid w:val="00BB5A29"/>
    <w:rsid w:val="00BB6CA8"/>
    <w:rsid w:val="00BD22BC"/>
    <w:rsid w:val="00BD5B16"/>
    <w:rsid w:val="00BD64D6"/>
    <w:rsid w:val="00BD67CF"/>
    <w:rsid w:val="00BE3A34"/>
    <w:rsid w:val="00C01037"/>
    <w:rsid w:val="00C03AD7"/>
    <w:rsid w:val="00C1117A"/>
    <w:rsid w:val="00C157BF"/>
    <w:rsid w:val="00C15905"/>
    <w:rsid w:val="00C3240E"/>
    <w:rsid w:val="00C41B8C"/>
    <w:rsid w:val="00C41E69"/>
    <w:rsid w:val="00C421B6"/>
    <w:rsid w:val="00C46E9B"/>
    <w:rsid w:val="00C6303A"/>
    <w:rsid w:val="00C654EC"/>
    <w:rsid w:val="00C706FF"/>
    <w:rsid w:val="00C74059"/>
    <w:rsid w:val="00C75F5A"/>
    <w:rsid w:val="00C82758"/>
    <w:rsid w:val="00C87542"/>
    <w:rsid w:val="00C91C1A"/>
    <w:rsid w:val="00C94E13"/>
    <w:rsid w:val="00CA0332"/>
    <w:rsid w:val="00CA05FA"/>
    <w:rsid w:val="00CA19CA"/>
    <w:rsid w:val="00CB1D03"/>
    <w:rsid w:val="00CD78B8"/>
    <w:rsid w:val="00CE189B"/>
    <w:rsid w:val="00CF0E39"/>
    <w:rsid w:val="00CF6BB2"/>
    <w:rsid w:val="00D02DE2"/>
    <w:rsid w:val="00D33F65"/>
    <w:rsid w:val="00D36E30"/>
    <w:rsid w:val="00D42901"/>
    <w:rsid w:val="00D43842"/>
    <w:rsid w:val="00D516D9"/>
    <w:rsid w:val="00D54C12"/>
    <w:rsid w:val="00D72AA9"/>
    <w:rsid w:val="00D80908"/>
    <w:rsid w:val="00D84BF5"/>
    <w:rsid w:val="00DA0B6A"/>
    <w:rsid w:val="00DA0BF5"/>
    <w:rsid w:val="00DB1F1A"/>
    <w:rsid w:val="00DB29EA"/>
    <w:rsid w:val="00DC12CF"/>
    <w:rsid w:val="00DC20A0"/>
    <w:rsid w:val="00DC215C"/>
    <w:rsid w:val="00DD5B38"/>
    <w:rsid w:val="00DE028B"/>
    <w:rsid w:val="00DE6006"/>
    <w:rsid w:val="00DE642F"/>
    <w:rsid w:val="00DF282E"/>
    <w:rsid w:val="00E0593D"/>
    <w:rsid w:val="00E17101"/>
    <w:rsid w:val="00E20AEC"/>
    <w:rsid w:val="00E221FF"/>
    <w:rsid w:val="00E30320"/>
    <w:rsid w:val="00E30E94"/>
    <w:rsid w:val="00E373E1"/>
    <w:rsid w:val="00E43FB7"/>
    <w:rsid w:val="00E50B2B"/>
    <w:rsid w:val="00E549DA"/>
    <w:rsid w:val="00E6335E"/>
    <w:rsid w:val="00E73BF6"/>
    <w:rsid w:val="00E877A5"/>
    <w:rsid w:val="00E967DE"/>
    <w:rsid w:val="00E97A5A"/>
    <w:rsid w:val="00EA2814"/>
    <w:rsid w:val="00ED3183"/>
    <w:rsid w:val="00EE69CF"/>
    <w:rsid w:val="00F10C62"/>
    <w:rsid w:val="00F16332"/>
    <w:rsid w:val="00F179C9"/>
    <w:rsid w:val="00F210DC"/>
    <w:rsid w:val="00F3212B"/>
    <w:rsid w:val="00F56E13"/>
    <w:rsid w:val="00F72A6E"/>
    <w:rsid w:val="00F738F7"/>
    <w:rsid w:val="00F73F04"/>
    <w:rsid w:val="00F74759"/>
    <w:rsid w:val="00F748E7"/>
    <w:rsid w:val="00F83A1F"/>
    <w:rsid w:val="00F97BF1"/>
    <w:rsid w:val="00FA4652"/>
    <w:rsid w:val="00FA55BD"/>
    <w:rsid w:val="00FB11C6"/>
    <w:rsid w:val="00FC0F8D"/>
    <w:rsid w:val="00FC3DA3"/>
    <w:rsid w:val="00FE4B34"/>
    <w:rsid w:val="00FE4FF7"/>
    <w:rsid w:val="00FE6145"/>
    <w:rsid w:val="00FE6634"/>
    <w:rsid w:val="00FF76A2"/>
    <w:rsid w:val="7FAD0E9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80F1EB"/>
  <w15:docId w15:val="{19BD2237-3464-4D43-8807-1E9261B2A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unhideWhenUsed/>
    <w:qFormat/>
    <w:pPr>
      <w:keepNext/>
      <w:keepLines/>
      <w:spacing w:before="280" w:after="80"/>
      <w:outlineLvl w:val="3"/>
    </w:pPr>
    <w:rPr>
      <w:color w:val="666666"/>
      <w:sz w:val="24"/>
      <w:szCs w:val="24"/>
    </w:rPr>
  </w:style>
  <w:style w:type="paragraph" w:styleId="Ttulo5">
    <w:name w:val="heading 5"/>
    <w:basedOn w:val="Normal"/>
    <w:next w:val="Normal"/>
    <w:uiPriority w:val="9"/>
    <w:unhideWhenUsed/>
    <w:qFormat/>
    <w:pPr>
      <w:keepNext/>
      <w:keepLines/>
      <w:spacing w:before="240" w:after="80"/>
      <w:outlineLvl w:val="4"/>
    </w:pPr>
    <w:rPr>
      <w:color w:val="666666"/>
    </w:rPr>
  </w:style>
  <w:style w:type="paragraph" w:styleId="Ttulo6">
    <w:name w:val="heading 6"/>
    <w:basedOn w:val="Normal"/>
    <w:next w:val="Normal"/>
    <w:uiPriority w:val="9"/>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TableNormal">
    <w:name w:val="Table Normal"/>
    <w:tblPr>
      <w:tblCellMar>
        <w:top w:w="0" w:type="dxa"/>
        <w:left w:w="0" w:type="dxa"/>
        <w:bottom w:w="0" w:type="dxa"/>
        <w:right w:w="0" w:type="dxa"/>
      </w:tblCellMar>
    </w:tblPr>
  </w:style>
  <w:style w:type="table" w:customStyle="1" w:styleId="Style12">
    <w:name w:val="_Style 12"/>
    <w:basedOn w:val="TableNormal"/>
    <w:tblPr>
      <w:tblCellMar>
        <w:top w:w="100" w:type="dxa"/>
        <w:left w:w="100" w:type="dxa"/>
        <w:bottom w:w="100" w:type="dxa"/>
        <w:right w:w="100" w:type="dxa"/>
      </w:tblCellMar>
    </w:tblPr>
  </w:style>
  <w:style w:type="table" w:customStyle="1" w:styleId="Style13">
    <w:name w:val="_Style 13"/>
    <w:basedOn w:val="TableNormal"/>
    <w:tblPr>
      <w:tblCellMar>
        <w:top w:w="100" w:type="dxa"/>
        <w:left w:w="100" w:type="dxa"/>
        <w:bottom w:w="100" w:type="dxa"/>
        <w:right w:w="100" w:type="dxa"/>
      </w:tblCellMar>
    </w:tblPr>
  </w:style>
  <w:style w:type="table" w:customStyle="1" w:styleId="Style14">
    <w:name w:val="_Style 14"/>
    <w:basedOn w:val="TableNormal"/>
    <w:tblPr>
      <w:tblCellMar>
        <w:top w:w="100" w:type="dxa"/>
        <w:left w:w="100" w:type="dxa"/>
        <w:bottom w:w="100" w:type="dxa"/>
        <w:right w:w="100" w:type="dxa"/>
      </w:tblCellMar>
    </w:tblPr>
  </w:style>
  <w:style w:type="table" w:customStyle="1" w:styleId="Style15">
    <w:name w:val="_Style 15"/>
    <w:basedOn w:val="TableNormal"/>
    <w:tblPr>
      <w:tblCellMar>
        <w:top w:w="100" w:type="dxa"/>
        <w:left w:w="100" w:type="dxa"/>
        <w:bottom w:w="100" w:type="dxa"/>
        <w:right w:w="100" w:type="dxa"/>
      </w:tblCellMar>
    </w:tblPr>
  </w:style>
  <w:style w:type="table" w:customStyle="1" w:styleId="Style16">
    <w:name w:val="_Style 16"/>
    <w:basedOn w:val="TableNormal"/>
    <w:tblPr>
      <w:tblCellMar>
        <w:top w:w="100" w:type="dxa"/>
        <w:left w:w="100" w:type="dxa"/>
        <w:bottom w:w="100" w:type="dxa"/>
        <w:right w:w="100" w:type="dxa"/>
      </w:tblCellMar>
    </w:tblPr>
  </w:style>
  <w:style w:type="table" w:customStyle="1" w:styleId="Style17">
    <w:name w:val="_Style 17"/>
    <w:basedOn w:val="TableNormal"/>
    <w:tblPr>
      <w:tblCellMar>
        <w:top w:w="100" w:type="dxa"/>
        <w:left w:w="100" w:type="dxa"/>
        <w:bottom w:w="100" w:type="dxa"/>
        <w:right w:w="100" w:type="dxa"/>
      </w:tblCellMar>
    </w:tblPr>
  </w:style>
  <w:style w:type="paragraph" w:styleId="PargrafodaLista">
    <w:name w:val="List Paragraph"/>
    <w:basedOn w:val="Normal"/>
    <w:uiPriority w:val="1"/>
    <w:qFormat/>
    <w:pPr>
      <w:widowControl w:val="0"/>
      <w:spacing w:line="240" w:lineRule="auto"/>
      <w:ind w:left="990"/>
      <w:jc w:val="both"/>
    </w:pPr>
    <w:rPr>
      <w:rFonts w:ascii="Times New Roman" w:eastAsia="Times New Roman" w:hAnsi="Times New Roman" w:cs="Times New Roman"/>
      <w:lang w:val="pt-PT"/>
    </w:rPr>
  </w:style>
  <w:style w:type="table" w:styleId="Tabelacomgrade">
    <w:name w:val="Table Grid"/>
    <w:basedOn w:val="Tabelanormal"/>
    <w:uiPriority w:val="39"/>
    <w:rsid w:val="006867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iPriority w:val="99"/>
    <w:unhideWhenUsed/>
    <w:rsid w:val="00A3591C"/>
    <w:pPr>
      <w:tabs>
        <w:tab w:val="center" w:pos="4252"/>
        <w:tab w:val="right" w:pos="8504"/>
      </w:tabs>
      <w:spacing w:line="240" w:lineRule="auto"/>
    </w:pPr>
  </w:style>
  <w:style w:type="character" w:customStyle="1" w:styleId="CabealhoChar">
    <w:name w:val="Cabeçalho Char"/>
    <w:basedOn w:val="Fontepargpadro"/>
    <w:link w:val="Cabealho"/>
    <w:uiPriority w:val="99"/>
    <w:rsid w:val="00A3591C"/>
    <w:rPr>
      <w:sz w:val="22"/>
      <w:szCs w:val="22"/>
    </w:rPr>
  </w:style>
  <w:style w:type="paragraph" w:styleId="Rodap">
    <w:name w:val="footer"/>
    <w:basedOn w:val="Normal"/>
    <w:link w:val="RodapChar"/>
    <w:uiPriority w:val="99"/>
    <w:unhideWhenUsed/>
    <w:rsid w:val="00A3591C"/>
    <w:pPr>
      <w:tabs>
        <w:tab w:val="center" w:pos="4252"/>
        <w:tab w:val="right" w:pos="8504"/>
      </w:tabs>
      <w:spacing w:line="240" w:lineRule="auto"/>
    </w:pPr>
  </w:style>
  <w:style w:type="character" w:customStyle="1" w:styleId="RodapChar">
    <w:name w:val="Rodapé Char"/>
    <w:basedOn w:val="Fontepargpadro"/>
    <w:link w:val="Rodap"/>
    <w:uiPriority w:val="99"/>
    <w:rsid w:val="00A3591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icat.ufra.edu.br/"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ficat.ufra.edu.br/" TargetMode="Externa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E25659F-FC78-4CCB-B6BE-74A68BBACEA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31</Pages>
  <Words>6259</Words>
  <Characters>33803</Characters>
  <Application>Microsoft Office Word</Application>
  <DocSecurity>0</DocSecurity>
  <Lines>281</Lines>
  <Paragraphs>79</Paragraphs>
  <ScaleCrop>false</ScaleCrop>
  <Company/>
  <LinksUpToDate>false</LinksUpToDate>
  <CharactersWithSpaces>39983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Nilzete Gomes</dc:creator>
  <cp:lastModifiedBy>Nilzete Gomes</cp:lastModifiedBy>
  <cp:revision>73</cp:revision>
  <cp:lastPrinted>2026-04-30T15:26:00Z</cp:lastPrinted>
  <dcterms:created xsi:type="dcterms:W3CDTF">2026-04-30T02:39:00Z</dcterms:created>
  <dcterms:modified xsi:type="dcterms:W3CDTF">2026-04-30T16:34:00Z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1046-12.2.0.16731</vt:lpwstr>
  </property>
  <property fmtid="{D5CDD505-2E9C-101B-9397-08002B2CF9AE}" pid="3" name="ICV">
    <vt:lpwstr>4F1709B8D736416AA559A4FCBC49A6A1_12</vt:lpwstr>
  </property>
</Properties>
</file>