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left="1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DE DEFESA DE TRABALHO DE CONCLUSÃO </w:t>
      </w:r>
    </w:p>
    <w:p w:rsidR="00000000" w:rsidDel="00000000" w:rsidP="00000000" w:rsidRDefault="00000000" w:rsidRPr="00000000" w14:paraId="00000002">
      <w:pPr>
        <w:spacing w:after="120" w:lineRule="auto"/>
        <w:ind w:left="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 CURSO DE LICENCIATURA EM 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" w:line="268" w:lineRule="auto"/>
        <w:ind w:left="-5" w:right="44" w:hanging="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dia ____/___/_____, a banca constituída pelos membros abaixo relacionados, reuniu-se para avaliar, de acordo com as normas específicas para apresentação do TCC do Curso de Licenciatura em Biologia da UFRA-Capanema, a monografia intitulada: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9" w:line="268" w:lineRule="auto"/>
        <w:ind w:left="-5" w:right="44" w:hanging="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7" w:line="268" w:lineRule="auto"/>
        <w:ind w:left="-5" w:right="44" w:hanging="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_________________________________________________________________, do(s) discente(s) ____________________________________________, matrícula n._________________________________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" w:line="268" w:lineRule="auto"/>
        <w:ind w:left="-5" w:right="44" w:hanging="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Aberta a sessão pelo presidente da mesma, coube ao(s) discente(s) a exposição do trabalho e, findo o tempo regulamentar, iniciou-se a arguição. A média final atribuída foi de ________, sendo o(s) discente(s) considerado(s) __________________. As notas atribuídas pelos membros da Banca Examinadora são as que seguem: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Layout w:type="fixed"/>
        <w:tblLook w:val="0400"/>
      </w:tblPr>
      <w:tblGrid>
        <w:gridCol w:w="5295"/>
        <w:gridCol w:w="1515"/>
        <w:gridCol w:w="1710"/>
        <w:gridCol w:w="1035"/>
        <w:tblGridChange w:id="0">
          <w:tblGrid>
            <w:gridCol w:w="5295"/>
            <w:gridCol w:w="1515"/>
            <w:gridCol w:w="1710"/>
            <w:gridCol w:w="1035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ind w:right="41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4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Presidente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08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108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 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ind w:left="108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ind w:left="108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 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Instituição: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108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ind w:left="108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Titulação: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Média Final =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ind w:left="10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COMENTÁRIOS DA BANCA: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107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65" w:lineRule="auto"/>
        <w:ind w:left="-5" w:hanging="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 de realização da defesa:</w:t>
      </w:r>
    </w:p>
    <w:p w:rsidR="00000000" w:rsidDel="00000000" w:rsidP="00000000" w:rsidRDefault="00000000" w:rsidRPr="00000000" w14:paraId="00000047">
      <w:pPr>
        <w:spacing w:after="95" w:line="265" w:lineRule="auto"/>
        <w:ind w:left="-5" w:hanging="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Data: ____/___/______   Hora: </w:t>
      </w:r>
    </w:p>
    <w:p w:rsidR="00000000" w:rsidDel="00000000" w:rsidP="00000000" w:rsidRDefault="00000000" w:rsidRPr="00000000" w14:paraId="00000048">
      <w:pPr>
        <w:spacing w:line="265" w:lineRule="auto"/>
        <w:ind w:left="-5" w:hanging="1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65" w:lineRule="auto"/>
        <w:ind w:left="-5" w:hanging="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COMPOSIÇÃO DA BANCA: </w:t>
      </w:r>
    </w:p>
    <w:p w:rsidR="00000000" w:rsidDel="00000000" w:rsidP="00000000" w:rsidRDefault="00000000" w:rsidRPr="00000000" w14:paraId="0000004A">
      <w:pPr>
        <w:spacing w:line="265" w:lineRule="auto"/>
        <w:ind w:left="-5" w:hanging="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65" w:lineRule="auto"/>
        <w:ind w:left="-5" w:hanging="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PRESIDENTE ____________________________________________ </w:t>
      </w:r>
    </w:p>
    <w:p w:rsidR="00000000" w:rsidDel="00000000" w:rsidP="00000000" w:rsidRDefault="00000000" w:rsidRPr="00000000" w14:paraId="0000004C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4D">
      <w:pPr>
        <w:spacing w:line="265" w:lineRule="auto"/>
        <w:ind w:left="-5" w:hanging="1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1 ______________________________________________ </w:t>
      </w:r>
    </w:p>
    <w:p w:rsidR="00000000" w:rsidDel="00000000" w:rsidP="00000000" w:rsidRDefault="00000000" w:rsidRPr="00000000" w14:paraId="0000004E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2 ______________________________________________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984.2519685039372" w:left="1133.8582677165355" w:right="1133.8582677165355" w:header="425.1968503937008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line="288" w:lineRule="auto"/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CTES do curso de Licenciatura em Ciências Biológicas — contato: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cteslicbio.capanema@ufra.edu.br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81355" cy="70040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LICENCIATURA EM CIÊNCIAS BIOLÓGICAS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5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CabealhoeRodap"/>
    <w:pPr>
      <w:suppressLineNumbers w:val="1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Rodap">
    <w:name w:val="Footer"/>
    <w:basedOn w:val="CabealhoeRodap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0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AeYhQ6WpbNhDA1z/HsE+MXItA==">AMUW2mXb1FwylEhIu732wlRxHhlI/F2jV32yN2zefn3YRNh9OXRzd7BCpQiOOxwG2JYPUloAKHpR/JAnFOnBOgCV+/SKzPSS9/iQdoFD4QVcUGwGrfHYEkk=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2022-03-04T11:16:25Z</dcterms:created>
</cp:coreProperties>
</file>